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69" w:rsidRDefault="00A52336" w:rsidP="00101A69">
      <w:pPr>
        <w:pStyle w:val="berschrift2"/>
        <w:rPr>
          <w:rFonts w:ascii="Tahoma" w:hAnsi="Tahoma"/>
          <w:lang w:val="de-CH"/>
        </w:rPr>
      </w:pPr>
      <w:r w:rsidRPr="00A523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7.25pt;width:106.5pt;height:108pt;z-index:251659264;mso-position-horizontal:left" fillcolor="window">
            <v:imagedata r:id="rId6" o:title=""/>
            <w10:wrap type="square" side="right"/>
          </v:shape>
          <o:OLEObject Type="Embed" ProgID="Word.Picture.8" ShapeID="_x0000_s1026" DrawAspect="Content" ObjectID="_1464968887" r:id="rId7"/>
        </w:pict>
      </w:r>
      <w:r w:rsidR="00101A69">
        <w:rPr>
          <w:rFonts w:ascii="Tahoma" w:hAnsi="Tahoma"/>
          <w:lang w:val="de-CH"/>
        </w:rPr>
        <w:tab/>
        <w:t xml:space="preserve">                 Datum: 10.06.2014</w:t>
      </w:r>
    </w:p>
    <w:p w:rsidR="00101A69" w:rsidRDefault="00101A69" w:rsidP="00101A69"/>
    <w:p w:rsidR="00101A69" w:rsidRDefault="00101A69" w:rsidP="00101A69"/>
    <w:p w:rsidR="00101A69" w:rsidRDefault="00101A69" w:rsidP="00101A69">
      <w:pPr>
        <w:pStyle w:val="berschrift2"/>
        <w:tabs>
          <w:tab w:val="left" w:pos="1620"/>
          <w:tab w:val="left" w:pos="3780"/>
          <w:tab w:val="left" w:pos="5040"/>
        </w:tabs>
        <w:rPr>
          <w:lang w:val="de-DE"/>
        </w:rPr>
      </w:pPr>
      <w:r>
        <w:rPr>
          <w:lang w:val="de-DE"/>
        </w:rPr>
        <w:t xml:space="preserve">Ort: </w:t>
      </w:r>
      <w:r>
        <w:rPr>
          <w:lang w:val="de-DE"/>
        </w:rPr>
        <w:tab/>
        <w:t xml:space="preserve">         Relais Bayard, Susten</w:t>
      </w:r>
    </w:p>
    <w:p w:rsidR="00101A69" w:rsidRDefault="00101A69" w:rsidP="00101A69">
      <w:pPr>
        <w:pStyle w:val="berschrift2"/>
        <w:tabs>
          <w:tab w:val="left" w:pos="1620"/>
          <w:tab w:val="left" w:pos="3780"/>
          <w:tab w:val="left" w:pos="5040"/>
        </w:tabs>
        <w:rPr>
          <w:lang w:val="de-DE"/>
        </w:rPr>
      </w:pPr>
      <w:r>
        <w:rPr>
          <w:lang w:val="de-DE"/>
        </w:rPr>
        <w:tab/>
      </w:r>
    </w:p>
    <w:p w:rsidR="00101A69" w:rsidRDefault="00101A69" w:rsidP="00101A69">
      <w:pPr>
        <w:pStyle w:val="Textkrper2"/>
        <w:rPr>
          <w:sz w:val="28"/>
        </w:rPr>
      </w:pPr>
      <w:r>
        <w:rPr>
          <w:sz w:val="28"/>
          <w:lang w:val="de-CH"/>
        </w:rPr>
        <w:t xml:space="preserve">Anlass: </w:t>
      </w:r>
      <w:r>
        <w:rPr>
          <w:sz w:val="28"/>
          <w:lang w:val="de-CH"/>
        </w:rPr>
        <w:tab/>
        <w:t xml:space="preserve">          Generalversammlung 2014</w:t>
      </w:r>
    </w:p>
    <w:p w:rsidR="00101A69" w:rsidRDefault="00101A69" w:rsidP="00101A69">
      <w:pPr>
        <w:tabs>
          <w:tab w:val="left" w:pos="567"/>
          <w:tab w:val="left" w:pos="5103"/>
        </w:tabs>
        <w:jc w:val="both"/>
        <w:rPr>
          <w:rFonts w:ascii="Arial" w:hAnsi="Arial" w:cs="Arial"/>
          <w:b/>
          <w:sz w:val="20"/>
        </w:rPr>
      </w:pPr>
    </w:p>
    <w:p w:rsidR="00101A69" w:rsidRDefault="00101A69" w:rsidP="00101A69">
      <w:pPr>
        <w:tabs>
          <w:tab w:val="left" w:pos="567"/>
          <w:tab w:val="left" w:pos="5103"/>
        </w:tabs>
        <w:jc w:val="both"/>
        <w:rPr>
          <w:rFonts w:ascii="Tahoma" w:hAnsi="Tahoma" w:cs="Tahoma"/>
          <w:b/>
          <w:sz w:val="22"/>
          <w:szCs w:val="22"/>
        </w:rPr>
      </w:pPr>
      <w:r>
        <w:rPr>
          <w:rFonts w:ascii="Tahoma" w:hAnsi="Tahoma" w:cs="Tahoma"/>
          <w:b/>
          <w:sz w:val="22"/>
          <w:szCs w:val="22"/>
        </w:rPr>
        <w:t>1.</w:t>
      </w:r>
      <w:r>
        <w:rPr>
          <w:rFonts w:ascii="Tahoma" w:hAnsi="Tahoma" w:cs="Tahoma"/>
          <w:b/>
          <w:sz w:val="22"/>
          <w:szCs w:val="22"/>
        </w:rPr>
        <w:tab/>
        <w:t>Begrüssung</w:t>
      </w:r>
    </w:p>
    <w:p w:rsidR="00101A69" w:rsidRDefault="00101A69" w:rsidP="00101A69">
      <w:pPr>
        <w:ind w:left="1134" w:hanging="567"/>
        <w:jc w:val="both"/>
        <w:rPr>
          <w:rFonts w:ascii="Tahoma" w:hAnsi="Tahoma" w:cs="Tahoma"/>
          <w:sz w:val="22"/>
          <w:szCs w:val="22"/>
          <w:lang w:val="de-DE"/>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8460"/>
      </w:tblGrid>
      <w:tr w:rsidR="00101A69" w:rsidTr="00101A69">
        <w:tc>
          <w:tcPr>
            <w:tcW w:w="8460" w:type="dxa"/>
            <w:tcBorders>
              <w:top w:val="single" w:sz="4" w:space="0" w:color="auto"/>
              <w:left w:val="single" w:sz="4" w:space="0" w:color="auto"/>
              <w:bottom w:val="single" w:sz="4" w:space="0" w:color="auto"/>
              <w:right w:val="single" w:sz="4" w:space="0" w:color="auto"/>
            </w:tcBorders>
          </w:tcPr>
          <w:p w:rsidR="00101A69" w:rsidRDefault="00101A69">
            <w:pPr>
              <w:spacing w:line="276" w:lineRule="auto"/>
              <w:jc w:val="both"/>
              <w:rPr>
                <w:rFonts w:ascii="Tahoma" w:hAnsi="Tahoma" w:cs="Tahoma"/>
                <w:lang w:val="de-DE"/>
              </w:rPr>
            </w:pPr>
            <w:r>
              <w:rPr>
                <w:rFonts w:ascii="Tahoma" w:hAnsi="Tahoma" w:cs="Tahoma"/>
                <w:sz w:val="22"/>
                <w:szCs w:val="22"/>
                <w:lang w:val="de-DE"/>
              </w:rPr>
              <w:t xml:space="preserve">Rot. Präsident Rolf </w:t>
            </w:r>
            <w:proofErr w:type="spellStart"/>
            <w:r>
              <w:rPr>
                <w:rFonts w:ascii="Tahoma" w:hAnsi="Tahoma" w:cs="Tahoma"/>
                <w:sz w:val="22"/>
                <w:szCs w:val="22"/>
                <w:lang w:val="de-DE"/>
              </w:rPr>
              <w:t>Kuonen</w:t>
            </w:r>
            <w:proofErr w:type="spellEnd"/>
            <w:r>
              <w:rPr>
                <w:rFonts w:ascii="Tahoma" w:hAnsi="Tahoma" w:cs="Tahoma"/>
                <w:sz w:val="22"/>
                <w:szCs w:val="22"/>
                <w:lang w:val="de-DE"/>
              </w:rPr>
              <w:t xml:space="preserve"> </w:t>
            </w:r>
            <w:proofErr w:type="spellStart"/>
            <w:r>
              <w:rPr>
                <w:rFonts w:ascii="Tahoma" w:hAnsi="Tahoma" w:cs="Tahoma"/>
                <w:sz w:val="22"/>
                <w:szCs w:val="22"/>
                <w:lang w:val="de-DE"/>
              </w:rPr>
              <w:t>begrüsst</w:t>
            </w:r>
            <w:proofErr w:type="spellEnd"/>
            <w:r>
              <w:rPr>
                <w:rFonts w:ascii="Tahoma" w:hAnsi="Tahoma" w:cs="Tahoma"/>
                <w:sz w:val="22"/>
                <w:szCs w:val="22"/>
                <w:lang w:val="de-DE"/>
              </w:rPr>
              <w:t xml:space="preserve"> die Teilne</w:t>
            </w:r>
            <w:r w:rsidR="00252852">
              <w:rPr>
                <w:rFonts w:ascii="Tahoma" w:hAnsi="Tahoma" w:cs="Tahoma"/>
                <w:sz w:val="22"/>
                <w:szCs w:val="22"/>
                <w:lang w:val="de-DE"/>
              </w:rPr>
              <w:t>hmer zur Generalversammlung 2014</w:t>
            </w:r>
            <w:r>
              <w:rPr>
                <w:rFonts w:ascii="Tahoma" w:hAnsi="Tahoma" w:cs="Tahoma"/>
                <w:sz w:val="22"/>
                <w:szCs w:val="22"/>
                <w:lang w:val="de-DE"/>
              </w:rPr>
              <w:t xml:space="preserve">. </w:t>
            </w:r>
          </w:p>
          <w:p w:rsidR="00101A69" w:rsidRDefault="00101A69">
            <w:pPr>
              <w:spacing w:line="276" w:lineRule="auto"/>
              <w:jc w:val="both"/>
              <w:rPr>
                <w:rFonts w:ascii="Tahoma" w:hAnsi="Tahoma" w:cs="Tahoma"/>
                <w:lang w:val="de-DE"/>
              </w:rPr>
            </w:pPr>
          </w:p>
        </w:tc>
      </w:tr>
    </w:tbl>
    <w:p w:rsidR="00101A69" w:rsidRDefault="00101A69" w:rsidP="00101A69">
      <w:pPr>
        <w:ind w:left="1134" w:hanging="567"/>
        <w:jc w:val="both"/>
        <w:rPr>
          <w:rFonts w:ascii="Tahoma" w:hAnsi="Tahoma" w:cs="Tahoma"/>
          <w:sz w:val="22"/>
          <w:szCs w:val="22"/>
          <w:lang w:val="de-DE"/>
        </w:rPr>
      </w:pPr>
    </w:p>
    <w:p w:rsidR="00101A69" w:rsidRDefault="00101A69" w:rsidP="00101A69">
      <w:pPr>
        <w:tabs>
          <w:tab w:val="left" w:pos="180"/>
          <w:tab w:val="left" w:pos="567"/>
        </w:tabs>
        <w:jc w:val="both"/>
        <w:rPr>
          <w:rFonts w:ascii="Tahoma" w:hAnsi="Tahoma" w:cs="Tahoma"/>
          <w:b/>
          <w:sz w:val="22"/>
          <w:szCs w:val="22"/>
          <w:lang w:val="de-DE"/>
        </w:rPr>
      </w:pPr>
    </w:p>
    <w:p w:rsidR="00101A69" w:rsidRPr="00101A69" w:rsidRDefault="00101A69" w:rsidP="00101A69">
      <w:pPr>
        <w:pStyle w:val="Listenabsatz"/>
        <w:numPr>
          <w:ilvl w:val="0"/>
          <w:numId w:val="5"/>
        </w:numPr>
        <w:tabs>
          <w:tab w:val="left" w:pos="567"/>
        </w:tabs>
        <w:jc w:val="both"/>
        <w:rPr>
          <w:rFonts w:ascii="Tahoma" w:hAnsi="Tahoma" w:cs="Tahoma"/>
          <w:b/>
          <w:sz w:val="22"/>
          <w:szCs w:val="22"/>
          <w:lang w:val="de-DE"/>
        </w:rPr>
      </w:pPr>
      <w:r w:rsidRPr="00101A69">
        <w:rPr>
          <w:rFonts w:ascii="Tahoma" w:hAnsi="Tahoma" w:cs="Tahoma"/>
          <w:b/>
          <w:sz w:val="22"/>
          <w:szCs w:val="22"/>
          <w:lang w:val="de-DE"/>
        </w:rPr>
        <w:t>Geburtstag</w:t>
      </w:r>
    </w:p>
    <w:p w:rsidR="00101A69" w:rsidRDefault="00101A69" w:rsidP="00101A69">
      <w:pPr>
        <w:tabs>
          <w:tab w:val="left" w:pos="567"/>
          <w:tab w:val="left" w:pos="5103"/>
        </w:tabs>
        <w:jc w:val="both"/>
        <w:rPr>
          <w:rFonts w:ascii="Tahoma" w:hAnsi="Tahoma" w:cs="Tahoma"/>
          <w:sz w:val="22"/>
          <w:szCs w:val="22"/>
          <w:lang w:val="de-DE"/>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8575"/>
      </w:tblGrid>
      <w:tr w:rsidR="00101A69" w:rsidTr="00101A69">
        <w:tc>
          <w:tcPr>
            <w:tcW w:w="8575" w:type="dxa"/>
            <w:tcBorders>
              <w:top w:val="single" w:sz="4" w:space="0" w:color="auto"/>
              <w:left w:val="single" w:sz="4" w:space="0" w:color="auto"/>
              <w:bottom w:val="single" w:sz="4" w:space="0" w:color="auto"/>
              <w:right w:val="single" w:sz="4" w:space="0" w:color="auto"/>
            </w:tcBorders>
          </w:tcPr>
          <w:p w:rsidR="00101A69" w:rsidRDefault="00101A69">
            <w:pPr>
              <w:spacing w:line="276" w:lineRule="auto"/>
              <w:jc w:val="both"/>
              <w:rPr>
                <w:rFonts w:ascii="Tahoma" w:hAnsi="Tahoma" w:cs="Tahoma"/>
                <w:lang w:val="de-DE"/>
              </w:rPr>
            </w:pPr>
            <w:r>
              <w:rPr>
                <w:rFonts w:ascii="Tahoma" w:hAnsi="Tahoma" w:cs="Tahoma"/>
                <w:sz w:val="22"/>
                <w:szCs w:val="22"/>
                <w:lang w:val="de-DE"/>
              </w:rPr>
              <w:t>Sfr. 100.— zugunsten der Clubkasse von Rot. Regina Anthamatten, anlässlich ihres Geburtstags</w:t>
            </w:r>
            <w:r w:rsidR="00252852">
              <w:rPr>
                <w:rFonts w:ascii="Tahoma" w:hAnsi="Tahoma" w:cs="Tahoma"/>
                <w:sz w:val="22"/>
                <w:szCs w:val="22"/>
                <w:lang w:val="de-DE"/>
              </w:rPr>
              <w:t xml:space="preserve"> am 30. Mai 1962, herzlichen Dank</w:t>
            </w:r>
          </w:p>
          <w:p w:rsidR="00101A69" w:rsidRDefault="00101A69">
            <w:pPr>
              <w:spacing w:line="276" w:lineRule="auto"/>
              <w:jc w:val="both"/>
              <w:rPr>
                <w:rFonts w:ascii="Tahoma" w:hAnsi="Tahoma" w:cs="Tahoma"/>
                <w:lang w:val="de-DE"/>
              </w:rPr>
            </w:pPr>
          </w:p>
        </w:tc>
      </w:tr>
    </w:tbl>
    <w:p w:rsidR="00101A69" w:rsidRDefault="00101A69" w:rsidP="00101A69">
      <w:pPr>
        <w:tabs>
          <w:tab w:val="left" w:pos="567"/>
          <w:tab w:val="left" w:pos="5103"/>
        </w:tabs>
        <w:jc w:val="both"/>
        <w:rPr>
          <w:rFonts w:ascii="Tahoma" w:hAnsi="Tahoma" w:cs="Tahoma"/>
          <w:sz w:val="22"/>
          <w:szCs w:val="22"/>
          <w:lang w:val="de-DE"/>
        </w:rPr>
      </w:pPr>
    </w:p>
    <w:p w:rsidR="00101A69" w:rsidRDefault="00101A69" w:rsidP="00101A69">
      <w:pPr>
        <w:tabs>
          <w:tab w:val="left" w:pos="567"/>
          <w:tab w:val="left" w:pos="5103"/>
        </w:tabs>
        <w:jc w:val="both"/>
        <w:rPr>
          <w:rFonts w:ascii="Tahoma" w:hAnsi="Tahoma" w:cs="Tahoma"/>
          <w:sz w:val="22"/>
          <w:szCs w:val="22"/>
        </w:rPr>
      </w:pPr>
    </w:p>
    <w:p w:rsidR="00101A69" w:rsidRDefault="00101A69" w:rsidP="00101A69">
      <w:pPr>
        <w:pStyle w:val="berschrift7"/>
        <w:pBdr>
          <w:top w:val="single" w:sz="4" w:space="1" w:color="auto"/>
          <w:left w:val="single" w:sz="4" w:space="4" w:color="auto"/>
          <w:bottom w:val="single" w:sz="4" w:space="1" w:color="auto"/>
          <w:right w:val="single" w:sz="4" w:space="4" w:color="auto"/>
        </w:pBdr>
        <w:shd w:val="clear" w:color="auto" w:fill="E0E0E0"/>
        <w:tabs>
          <w:tab w:val="left" w:pos="6120"/>
        </w:tabs>
        <w:jc w:val="center"/>
        <w:rPr>
          <w:rFonts w:ascii="Tahoma" w:hAnsi="Tahoma" w:cs="Tahoma"/>
          <w:smallCaps/>
          <w:sz w:val="22"/>
          <w:szCs w:val="22"/>
        </w:rPr>
      </w:pPr>
      <w:r>
        <w:rPr>
          <w:rFonts w:ascii="Tahoma" w:hAnsi="Tahoma" w:cs="Tahoma"/>
          <w:smallCaps/>
          <w:sz w:val="22"/>
          <w:szCs w:val="22"/>
        </w:rPr>
        <w:t>Generalversammlung</w:t>
      </w:r>
    </w:p>
    <w:p w:rsidR="00101A69" w:rsidRDefault="00101A69" w:rsidP="00101A69">
      <w:pPr>
        <w:pStyle w:val="berschrift7"/>
        <w:tabs>
          <w:tab w:val="left" w:pos="6120"/>
        </w:tabs>
        <w:rPr>
          <w:rFonts w:ascii="Tahoma" w:hAnsi="Tahoma" w:cs="Tahoma"/>
          <w:smallCaps/>
          <w:sz w:val="22"/>
          <w:szCs w:val="22"/>
        </w:rPr>
      </w:pPr>
    </w:p>
    <w:p w:rsidR="00101A69" w:rsidRDefault="00101A69" w:rsidP="00101A69">
      <w:pPr>
        <w:pStyle w:val="berschrift7"/>
        <w:tabs>
          <w:tab w:val="left" w:pos="6120"/>
        </w:tabs>
        <w:rPr>
          <w:rFonts w:ascii="Tahoma" w:hAnsi="Tahoma" w:cs="Tahoma"/>
          <w:sz w:val="22"/>
          <w:szCs w:val="22"/>
        </w:rPr>
      </w:pPr>
      <w:r>
        <w:rPr>
          <w:rFonts w:ascii="Tahoma" w:hAnsi="Tahoma" w:cs="Tahoma"/>
          <w:sz w:val="22"/>
          <w:szCs w:val="22"/>
        </w:rPr>
        <w:t xml:space="preserve"> Traktanden</w:t>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Begrüssung</w:t>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Abnahme des Jahresberichts  Präsident </w:t>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Abnahme des Jahresberichts  für Jugenddienst Int. Dienst und Studiengruppenaustausch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Jahresbericht Kommission für Gemeindienst,            </w:t>
      </w:r>
      <w:r>
        <w:rPr>
          <w:rFonts w:ascii="Tahoma" w:hAnsi="Tahoma" w:cs="Tahoma"/>
          <w:sz w:val="22"/>
          <w:szCs w:val="22"/>
        </w:rPr>
        <w:tab/>
      </w:r>
      <w:r>
        <w:rPr>
          <w:rFonts w:ascii="Tahoma" w:hAnsi="Tahoma" w:cs="Tahoma"/>
          <w:sz w:val="22"/>
          <w:szCs w:val="22"/>
        </w:rPr>
        <w:tab/>
        <w:t xml:space="preserve">                     Berufsdienst und Kultur</w:t>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Jahresbericht Aufnahmen</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Pr="00101A69" w:rsidRDefault="00101A69" w:rsidP="00101A69">
      <w:pPr>
        <w:numPr>
          <w:ilvl w:val="0"/>
          <w:numId w:val="4"/>
        </w:numPr>
        <w:tabs>
          <w:tab w:val="clear" w:pos="720"/>
          <w:tab w:val="num" w:pos="928"/>
        </w:tabs>
        <w:ind w:left="714" w:hanging="357"/>
        <w:rPr>
          <w:rFonts w:ascii="Tahoma" w:hAnsi="Tahoma" w:cs="Tahoma"/>
          <w:sz w:val="22"/>
          <w:szCs w:val="22"/>
        </w:rPr>
      </w:pPr>
      <w:r w:rsidRPr="00101A69">
        <w:rPr>
          <w:rFonts w:ascii="Tahoma" w:hAnsi="Tahoma" w:cs="Tahoma"/>
          <w:sz w:val="22"/>
          <w:szCs w:val="22"/>
        </w:rPr>
        <w:t>Abnahme der Jahresrechnung</w:t>
      </w:r>
      <w:r w:rsidRPr="00101A69">
        <w:rPr>
          <w:rFonts w:ascii="Tahoma" w:hAnsi="Tahoma" w:cs="Tahoma"/>
          <w:sz w:val="22"/>
          <w:szCs w:val="22"/>
        </w:rPr>
        <w:tab/>
      </w:r>
      <w:r w:rsidRPr="00101A69">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Bericht der Revisoren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Genehmigung des Budgets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Festsetzung des Jahresbeitrages und                                                                 der Aufnahmegebühr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Amtseinsetzung des neuen Vorstandes und Funktionsträger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sz w:val="22"/>
          <w:szCs w:val="22"/>
        </w:rPr>
      </w:pPr>
      <w:r>
        <w:rPr>
          <w:rFonts w:ascii="Tahoma" w:hAnsi="Tahoma" w:cs="Tahoma"/>
          <w:sz w:val="22"/>
          <w:szCs w:val="22"/>
        </w:rPr>
        <w:t xml:space="preserve">Anträge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numPr>
          <w:ilvl w:val="0"/>
          <w:numId w:val="4"/>
        </w:numPr>
        <w:tabs>
          <w:tab w:val="clear" w:pos="720"/>
          <w:tab w:val="num" w:pos="928"/>
        </w:tabs>
        <w:ind w:left="714" w:hanging="357"/>
        <w:rPr>
          <w:rFonts w:ascii="Tahoma" w:hAnsi="Tahoma" w:cs="Tahoma"/>
          <w:b/>
          <w:sz w:val="22"/>
          <w:szCs w:val="22"/>
        </w:rPr>
      </w:pPr>
      <w:r>
        <w:rPr>
          <w:rFonts w:ascii="Tahoma" w:hAnsi="Tahoma" w:cs="Tahoma"/>
          <w:sz w:val="22"/>
          <w:szCs w:val="22"/>
        </w:rPr>
        <w:t>Verschiedenes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01A69" w:rsidRDefault="00101A69" w:rsidP="00101A69">
      <w:pPr>
        <w:rPr>
          <w:rFonts w:ascii="Tahoma" w:hAnsi="Tahoma" w:cs="Tahoma"/>
          <w:sz w:val="22"/>
          <w:szCs w:val="22"/>
          <w:lang w:val="de-DE"/>
        </w:rPr>
      </w:pPr>
    </w:p>
    <w:p w:rsidR="00101A69" w:rsidRDefault="00101A69" w:rsidP="00101A69">
      <w:pPr>
        <w:tabs>
          <w:tab w:val="left" w:pos="567"/>
          <w:tab w:val="left" w:pos="5103"/>
        </w:tabs>
        <w:jc w:val="both"/>
        <w:rPr>
          <w:rFonts w:ascii="Tahoma" w:hAnsi="Tahoma" w:cs="Tahoma"/>
          <w:b/>
          <w:bCs/>
          <w:sz w:val="22"/>
          <w:szCs w:val="22"/>
          <w:u w:val="single"/>
        </w:rPr>
      </w:pPr>
    </w:p>
    <w:p w:rsidR="00F255CE" w:rsidRDefault="00101A69" w:rsidP="00F255CE">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2. Berich</w:t>
      </w:r>
      <w:r w:rsidR="00252852">
        <w:rPr>
          <w:rFonts w:ascii="Tahoma" w:hAnsi="Tahoma" w:cs="Tahoma"/>
          <w:b/>
          <w:bCs/>
          <w:sz w:val="22"/>
          <w:szCs w:val="22"/>
          <w:u w:val="single"/>
        </w:rPr>
        <w:t xml:space="preserve">t des Präsidenten </w:t>
      </w:r>
    </w:p>
    <w:p w:rsidR="00E51DFF" w:rsidRDefault="00E51DFF" w:rsidP="00E51DFF">
      <w:pPr>
        <w:pStyle w:val="Listenabsatz"/>
        <w:rPr>
          <w:b/>
          <w:sz w:val="32"/>
          <w:szCs w:val="32"/>
        </w:rPr>
      </w:pPr>
      <w:r w:rsidRPr="00830E90">
        <w:rPr>
          <w:b/>
          <w:sz w:val="32"/>
          <w:szCs w:val="32"/>
        </w:rPr>
        <w:t>Ziele während meines Amtsjahres</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Am Ende eines Amtsjahres ist es für den Club und mich wichtig Bilanz über das Erreichte zu ziehen und mit den definierten Zielen zu vergleichen, die man sich am Anfang eines Amtsjahres gesetzt hat. </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Einige Ziele und Motive sind von Rotary International vorgegeben wie z.B. das Jahresmotto „Rotary leben, Leben verändern“</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Förderung des </w:t>
      </w:r>
      <w:proofErr w:type="gramStart"/>
      <w:r w:rsidRPr="00E51DFF">
        <w:rPr>
          <w:rFonts w:ascii="Tahoma" w:hAnsi="Tahoma" w:cs="Tahoma"/>
          <w:sz w:val="22"/>
          <w:szCs w:val="22"/>
        </w:rPr>
        <w:t>Mitgliederwachstum</w:t>
      </w:r>
      <w:proofErr w:type="gramEnd"/>
      <w:r w:rsidRPr="00E51DFF">
        <w:rPr>
          <w:rFonts w:ascii="Tahoma" w:hAnsi="Tahoma" w:cs="Tahoma"/>
          <w:sz w:val="22"/>
          <w:szCs w:val="22"/>
        </w:rPr>
        <w:t>.</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lastRenderedPageBreak/>
        <w:t xml:space="preserve">Erweiterung des humanitären Dienstes durch die </w:t>
      </w:r>
      <w:proofErr w:type="spellStart"/>
      <w:r w:rsidRPr="00E51DFF">
        <w:rPr>
          <w:rFonts w:ascii="Tahoma" w:hAnsi="Tahoma" w:cs="Tahoma"/>
          <w:sz w:val="22"/>
          <w:szCs w:val="22"/>
        </w:rPr>
        <w:t>Foundation</w:t>
      </w:r>
      <w:proofErr w:type="spellEnd"/>
      <w:r w:rsidRPr="00E51DFF">
        <w:rPr>
          <w:rFonts w:ascii="Tahoma" w:hAnsi="Tahoma" w:cs="Tahoma"/>
          <w:sz w:val="22"/>
          <w:szCs w:val="22"/>
        </w:rPr>
        <w:t>.</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Stärkung unseres Netzwerkes durch die Familie Rotary.</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Um einige zu nennen.</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Daneben finden wir die </w:t>
      </w:r>
      <w:proofErr w:type="spellStart"/>
      <w:r w:rsidRPr="00E51DFF">
        <w:rPr>
          <w:rFonts w:ascii="Tahoma" w:hAnsi="Tahoma" w:cs="Tahoma"/>
          <w:sz w:val="22"/>
          <w:szCs w:val="22"/>
        </w:rPr>
        <w:t>Destriktziele</w:t>
      </w:r>
      <w:proofErr w:type="spellEnd"/>
      <w:r w:rsidRPr="00E51DFF">
        <w:rPr>
          <w:rFonts w:ascii="Tahoma" w:hAnsi="Tahoma" w:cs="Tahoma"/>
          <w:sz w:val="22"/>
          <w:szCs w:val="22"/>
        </w:rPr>
        <w:t xml:space="preserve"> 1990:</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Erhöhung der Mitgliedschaft um 1%.</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Unterstützung der </w:t>
      </w:r>
      <w:proofErr w:type="spellStart"/>
      <w:r w:rsidRPr="00E51DFF">
        <w:rPr>
          <w:rFonts w:ascii="Tahoma" w:hAnsi="Tahoma" w:cs="Tahoma"/>
          <w:sz w:val="22"/>
          <w:szCs w:val="22"/>
        </w:rPr>
        <w:t>Foundation</w:t>
      </w:r>
      <w:proofErr w:type="spellEnd"/>
      <w:r w:rsidRPr="00E51DFF">
        <w:rPr>
          <w:rFonts w:ascii="Tahoma" w:hAnsi="Tahoma" w:cs="Tahoma"/>
          <w:sz w:val="22"/>
          <w:szCs w:val="22"/>
        </w:rPr>
        <w:t xml:space="preserve"> durch alle Clubs des Distrikts.</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Gegenseitige Einladung  innerhalb des Clubs.</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Kontakt zu drei Clubs mit jährlich einem Treffen.</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Freizeitaktivitäten mit Freunden und Bekannten der </w:t>
      </w:r>
      <w:proofErr w:type="spellStart"/>
      <w:r w:rsidRPr="00E51DFF">
        <w:rPr>
          <w:rFonts w:ascii="Tahoma" w:hAnsi="Tahoma" w:cs="Tahoma"/>
          <w:sz w:val="22"/>
          <w:szCs w:val="22"/>
        </w:rPr>
        <w:t>Rotarymitgliedern</w:t>
      </w:r>
      <w:proofErr w:type="spellEnd"/>
      <w:r w:rsidRPr="00E51DFF">
        <w:rPr>
          <w:rFonts w:ascii="Tahoma" w:hAnsi="Tahoma" w:cs="Tahoma"/>
          <w:sz w:val="22"/>
          <w:szCs w:val="22"/>
        </w:rPr>
        <w:t>.</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Mediale Präsenz verstärken.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Es ist verständlich, dass diese hochgesteckten Ziele nicht ohne Weiteres erreicht  werden können.</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Dennoch versuchten wir jeweils auf dem Niveau der Organisation unseres Clubs uns diesen Zielen anzunähern. Auf diesem Hintergrund sind auch die Ziele im Rotary Jahr und unserem Jahresprogramm zu betrachten: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 xml:space="preserve">Anmeldung zu allen Meetings: </w:t>
      </w:r>
    </w:p>
    <w:p w:rsidR="00E51DFF" w:rsidRPr="00E51DFF" w:rsidRDefault="00E51DFF" w:rsidP="00E51DFF">
      <w:pPr>
        <w:pStyle w:val="Listenabsatz"/>
        <w:rPr>
          <w:rFonts w:ascii="Tahoma" w:hAnsi="Tahoma" w:cs="Tahoma"/>
          <w:b/>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Obwohl unser Wunsch vorhanden war sich für alle Meetings anzumelden,  war der Erfolg aufgrund verschieden Meinungen bescheiden. Geklappt hat jedoch die Anmeldungen zu Anlässen, Referaten und Besichtigungen.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 xml:space="preserve">Der Zeitplan: </w:t>
      </w:r>
    </w:p>
    <w:p w:rsidR="00E51DFF" w:rsidRPr="00E51DFF" w:rsidRDefault="00E51DFF" w:rsidP="00E51DFF">
      <w:pPr>
        <w:pStyle w:val="Listenabsatz"/>
        <w:rPr>
          <w:rFonts w:ascii="Tahoma" w:hAnsi="Tahoma" w:cs="Tahoma"/>
          <w:b/>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Die Idee Anlässe, welche ausserhalb der Meetings  im Relais Bayard stattfinden von 19h00  auf  18h30 zu verlegen, musste aufgrund verschiedener Einwände einzelner Mitglieder im zweiten Semester aufgegeben werden.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 xml:space="preserve">Rotary International News:  </w:t>
      </w:r>
    </w:p>
    <w:p w:rsidR="00E51DFF" w:rsidRPr="00E51DFF" w:rsidRDefault="00E51DFF" w:rsidP="00E51DFF">
      <w:pPr>
        <w:pStyle w:val="Listenabsatz"/>
        <w:rPr>
          <w:rFonts w:ascii="Tahoma" w:hAnsi="Tahoma" w:cs="Tahoma"/>
          <w:b/>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Dank des Einsatzes von  Roger Mathieu sind diese spannenden News einmal monatlich informativ bestens angekommen.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WOBE:</w:t>
      </w:r>
    </w:p>
    <w:p w:rsidR="00E51DFF" w:rsidRPr="00E51DFF" w:rsidRDefault="00E51DFF" w:rsidP="00E51DFF">
      <w:pPr>
        <w:pStyle w:val="Listenabsatz"/>
        <w:rPr>
          <w:rFonts w:ascii="Tahoma" w:hAnsi="Tahoma" w:cs="Tahoma"/>
          <w:b/>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 xml:space="preserve">Steiner </w:t>
      </w:r>
      <w:proofErr w:type="spellStart"/>
      <w:r w:rsidRPr="00E51DFF">
        <w:rPr>
          <w:rFonts w:ascii="Tahoma" w:hAnsi="Tahoma" w:cs="Tahoma"/>
          <w:sz w:val="22"/>
          <w:szCs w:val="22"/>
        </w:rPr>
        <w:t>Amadée</w:t>
      </w:r>
      <w:proofErr w:type="spellEnd"/>
      <w:r w:rsidRPr="00E51DFF">
        <w:rPr>
          <w:rFonts w:ascii="Tahoma" w:hAnsi="Tahoma" w:cs="Tahoma"/>
          <w:sz w:val="22"/>
          <w:szCs w:val="22"/>
        </w:rPr>
        <w:t xml:space="preserve"> und sein Team hat mit Verantwortung die wöchentlichen WOBE bei Anlässen ausserhalb des Clubhauses verfasst.</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Geburtstagspräsentationen: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Die Idee, dass jeder Rotarier seine Klassifikation in einer kurzen Rede vorstellt ergab einen interessanten Einblick in die Aktualität, Vergangenheit und den Visionen in der jeweiligen Klassifikation.</w:t>
      </w: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sz w:val="22"/>
          <w:szCs w:val="22"/>
        </w:rPr>
      </w:pPr>
    </w:p>
    <w:p w:rsidR="00E51DFF" w:rsidRPr="00E51DFF" w:rsidRDefault="00E51DFF" w:rsidP="00E51DFF">
      <w:pPr>
        <w:pStyle w:val="Listenabsatz"/>
        <w:rPr>
          <w:rFonts w:ascii="Tahoma" w:hAnsi="Tahoma" w:cs="Tahoma"/>
          <w:b/>
          <w:sz w:val="22"/>
          <w:szCs w:val="22"/>
        </w:rPr>
      </w:pPr>
      <w:r w:rsidRPr="00E51DFF">
        <w:rPr>
          <w:rFonts w:ascii="Tahoma" w:hAnsi="Tahoma" w:cs="Tahoma"/>
          <w:b/>
          <w:sz w:val="22"/>
          <w:szCs w:val="22"/>
        </w:rPr>
        <w:t>Präsenz 70+:</w:t>
      </w:r>
    </w:p>
    <w:p w:rsidR="00E51DFF" w:rsidRPr="00E51DFF" w:rsidRDefault="00E51DFF" w:rsidP="00E51DFF">
      <w:pPr>
        <w:pStyle w:val="Listenabsatz"/>
        <w:rPr>
          <w:rFonts w:ascii="Tahoma" w:hAnsi="Tahoma" w:cs="Tahoma"/>
          <w:b/>
          <w:sz w:val="22"/>
          <w:szCs w:val="22"/>
        </w:rPr>
      </w:pP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Unsere Erwartung war eine Präsenz von mindestens 70% zu erreichen.</w:t>
      </w:r>
    </w:p>
    <w:p w:rsidR="00E51DFF" w:rsidRPr="00E51DFF" w:rsidRDefault="00E51DFF" w:rsidP="00E51DFF">
      <w:pPr>
        <w:pStyle w:val="Listenabsatz"/>
        <w:rPr>
          <w:rFonts w:ascii="Tahoma" w:hAnsi="Tahoma" w:cs="Tahoma"/>
          <w:sz w:val="22"/>
          <w:szCs w:val="22"/>
        </w:rPr>
      </w:pPr>
      <w:r w:rsidRPr="00E51DFF">
        <w:rPr>
          <w:rFonts w:ascii="Tahoma" w:hAnsi="Tahoma" w:cs="Tahoma"/>
          <w:sz w:val="22"/>
          <w:szCs w:val="22"/>
        </w:rPr>
        <w:t>Ich werde die Präsenzzahlen über die vier Trimester kurz tabellarisch im WOBE festhalten.</w:t>
      </w:r>
    </w:p>
    <w:p w:rsidR="00E51DFF" w:rsidRPr="00E51DFF" w:rsidRDefault="00E51DFF" w:rsidP="00E51DFF">
      <w:pPr>
        <w:pStyle w:val="Listenabsatz"/>
        <w:numPr>
          <w:ilvl w:val="0"/>
          <w:numId w:val="7"/>
        </w:numPr>
        <w:spacing w:after="200" w:line="276" w:lineRule="auto"/>
        <w:rPr>
          <w:rFonts w:ascii="Tahoma" w:hAnsi="Tahoma" w:cs="Tahoma"/>
          <w:sz w:val="22"/>
          <w:szCs w:val="22"/>
        </w:rPr>
      </w:pPr>
      <w:r w:rsidRPr="00E51DFF">
        <w:rPr>
          <w:rFonts w:ascii="Tahoma" w:hAnsi="Tahoma" w:cs="Tahoma"/>
          <w:sz w:val="22"/>
          <w:szCs w:val="22"/>
        </w:rPr>
        <w:t xml:space="preserve">Trimester  Juli -Sept. 2013      </w:t>
      </w:r>
      <w:r w:rsidRPr="00E51DFF">
        <w:rPr>
          <w:rFonts w:ascii="Tahoma" w:hAnsi="Tahoma" w:cs="Tahoma"/>
          <w:sz w:val="22"/>
          <w:szCs w:val="22"/>
        </w:rPr>
        <w:tab/>
      </w:r>
      <w:r w:rsidRPr="00E51DFF">
        <w:rPr>
          <w:rFonts w:ascii="Tahoma" w:hAnsi="Tahoma" w:cs="Tahoma"/>
          <w:sz w:val="22"/>
          <w:szCs w:val="22"/>
        </w:rPr>
        <w:tab/>
        <w:t>50%  +               24   Personen</w:t>
      </w:r>
    </w:p>
    <w:p w:rsidR="00E51DFF" w:rsidRPr="00E51DFF" w:rsidRDefault="00E51DFF" w:rsidP="00E51DFF">
      <w:pPr>
        <w:ind w:left="5664"/>
        <w:rPr>
          <w:rFonts w:ascii="Tahoma" w:hAnsi="Tahoma" w:cs="Tahoma"/>
          <w:sz w:val="22"/>
          <w:szCs w:val="22"/>
        </w:rPr>
      </w:pPr>
      <w:r w:rsidRPr="00E51DFF">
        <w:rPr>
          <w:rFonts w:ascii="Tahoma" w:hAnsi="Tahoma" w:cs="Tahoma"/>
          <w:sz w:val="22"/>
          <w:szCs w:val="22"/>
        </w:rPr>
        <w:lastRenderedPageBreak/>
        <w:t xml:space="preserve">30% - 50%        </w:t>
      </w:r>
      <w:r>
        <w:rPr>
          <w:rFonts w:ascii="Tahoma" w:hAnsi="Tahoma" w:cs="Tahoma"/>
          <w:sz w:val="22"/>
          <w:szCs w:val="22"/>
        </w:rPr>
        <w:t xml:space="preserve"> </w:t>
      </w:r>
      <w:r w:rsidRPr="00E51DFF">
        <w:rPr>
          <w:rFonts w:ascii="Tahoma" w:hAnsi="Tahoma" w:cs="Tahoma"/>
          <w:sz w:val="22"/>
          <w:szCs w:val="22"/>
        </w:rPr>
        <w:t>11   Personen</w:t>
      </w:r>
    </w:p>
    <w:p w:rsidR="00E51DFF" w:rsidRPr="00E51DFF" w:rsidRDefault="00E51DFF" w:rsidP="00E51DFF">
      <w:pPr>
        <w:ind w:left="5664"/>
        <w:rPr>
          <w:rFonts w:ascii="Tahoma" w:hAnsi="Tahoma" w:cs="Tahoma"/>
          <w:sz w:val="22"/>
          <w:szCs w:val="22"/>
        </w:rPr>
      </w:pPr>
      <w:r w:rsidRPr="00E51DFF">
        <w:rPr>
          <w:rFonts w:ascii="Tahoma" w:hAnsi="Tahoma" w:cs="Tahoma"/>
          <w:sz w:val="22"/>
          <w:szCs w:val="22"/>
        </w:rPr>
        <w:t xml:space="preserve">unter 30%          </w:t>
      </w:r>
      <w:r>
        <w:rPr>
          <w:rFonts w:ascii="Tahoma" w:hAnsi="Tahoma" w:cs="Tahoma"/>
          <w:sz w:val="22"/>
          <w:szCs w:val="22"/>
        </w:rPr>
        <w:t xml:space="preserve">  </w:t>
      </w:r>
      <w:r w:rsidRPr="00E51DFF">
        <w:rPr>
          <w:rFonts w:ascii="Tahoma" w:hAnsi="Tahoma" w:cs="Tahoma"/>
          <w:sz w:val="22"/>
          <w:szCs w:val="22"/>
        </w:rPr>
        <w:t>6   Personen</w:t>
      </w:r>
    </w:p>
    <w:p w:rsidR="00E51DFF" w:rsidRPr="00E51DFF" w:rsidRDefault="00E51DFF" w:rsidP="00E51DFF">
      <w:pPr>
        <w:pStyle w:val="Listenabsatz"/>
        <w:numPr>
          <w:ilvl w:val="0"/>
          <w:numId w:val="7"/>
        </w:numPr>
        <w:spacing w:after="200" w:line="276" w:lineRule="auto"/>
        <w:rPr>
          <w:rFonts w:ascii="Tahoma" w:hAnsi="Tahoma" w:cs="Tahoma"/>
          <w:sz w:val="22"/>
          <w:szCs w:val="22"/>
        </w:rPr>
      </w:pPr>
      <w:r w:rsidRPr="00E51DFF">
        <w:rPr>
          <w:rFonts w:ascii="Tahoma" w:hAnsi="Tahoma" w:cs="Tahoma"/>
          <w:sz w:val="22"/>
          <w:szCs w:val="22"/>
        </w:rPr>
        <w:t>Trimester Okt.-Dez. 2013</w:t>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t xml:space="preserve">50% </w:t>
      </w:r>
      <w:r w:rsidRPr="00E51DFF">
        <w:rPr>
          <w:rFonts w:ascii="Tahoma" w:hAnsi="Tahoma" w:cs="Tahoma"/>
          <w:sz w:val="22"/>
          <w:szCs w:val="22"/>
        </w:rPr>
        <w:tab/>
        <w:t>+</w:t>
      </w:r>
      <w:r w:rsidRPr="00E51DFF">
        <w:rPr>
          <w:rFonts w:ascii="Tahoma" w:hAnsi="Tahoma" w:cs="Tahoma"/>
          <w:sz w:val="22"/>
          <w:szCs w:val="22"/>
        </w:rPr>
        <w:tab/>
        <w:t xml:space="preserve">      </w:t>
      </w:r>
      <w:r>
        <w:rPr>
          <w:rFonts w:ascii="Tahoma" w:hAnsi="Tahoma" w:cs="Tahoma"/>
          <w:sz w:val="22"/>
          <w:szCs w:val="22"/>
        </w:rPr>
        <w:tab/>
        <w:t xml:space="preserve">     </w:t>
      </w:r>
      <w:r w:rsidRPr="00E51DFF">
        <w:rPr>
          <w:rFonts w:ascii="Tahoma" w:hAnsi="Tahoma" w:cs="Tahoma"/>
          <w:sz w:val="22"/>
          <w:szCs w:val="22"/>
        </w:rPr>
        <w:t>31   Personen</w:t>
      </w:r>
    </w:p>
    <w:p w:rsidR="00E51DFF" w:rsidRPr="00E51DFF" w:rsidRDefault="00E51DFF" w:rsidP="00E51DFF">
      <w:pPr>
        <w:pStyle w:val="Listenabsatz"/>
        <w:ind w:left="5664"/>
        <w:rPr>
          <w:rFonts w:ascii="Tahoma" w:hAnsi="Tahoma" w:cs="Tahoma"/>
          <w:sz w:val="22"/>
          <w:szCs w:val="22"/>
        </w:rPr>
      </w:pPr>
      <w:r w:rsidRPr="00E51DFF">
        <w:rPr>
          <w:rFonts w:ascii="Tahoma" w:hAnsi="Tahoma" w:cs="Tahoma"/>
          <w:sz w:val="22"/>
          <w:szCs w:val="22"/>
        </w:rPr>
        <w:t>30% - 50%          8   Personen</w:t>
      </w:r>
    </w:p>
    <w:p w:rsidR="00E51DFF" w:rsidRPr="00E51DFF" w:rsidRDefault="00E51DFF" w:rsidP="00E51DFF">
      <w:pPr>
        <w:pStyle w:val="Listenabsatz"/>
        <w:ind w:left="5664"/>
        <w:rPr>
          <w:rFonts w:ascii="Tahoma" w:hAnsi="Tahoma" w:cs="Tahoma"/>
          <w:sz w:val="22"/>
          <w:szCs w:val="22"/>
        </w:rPr>
      </w:pPr>
      <w:r w:rsidRPr="00E51DFF">
        <w:rPr>
          <w:rFonts w:ascii="Tahoma" w:hAnsi="Tahoma" w:cs="Tahoma"/>
          <w:sz w:val="22"/>
          <w:szCs w:val="22"/>
        </w:rPr>
        <w:t xml:space="preserve">unter 30%            2   Personen </w:t>
      </w:r>
    </w:p>
    <w:p w:rsidR="00E51DFF" w:rsidRPr="00E51DFF" w:rsidRDefault="00E51DFF" w:rsidP="00E51DFF">
      <w:pPr>
        <w:pStyle w:val="Listenabsatz"/>
        <w:numPr>
          <w:ilvl w:val="0"/>
          <w:numId w:val="7"/>
        </w:numPr>
        <w:spacing w:after="200" w:line="276" w:lineRule="auto"/>
        <w:rPr>
          <w:rFonts w:ascii="Tahoma" w:hAnsi="Tahoma" w:cs="Tahoma"/>
          <w:sz w:val="22"/>
          <w:szCs w:val="22"/>
        </w:rPr>
      </w:pPr>
      <w:r w:rsidRPr="00E51DFF">
        <w:rPr>
          <w:rFonts w:ascii="Tahoma" w:hAnsi="Tahoma" w:cs="Tahoma"/>
          <w:sz w:val="22"/>
          <w:szCs w:val="22"/>
        </w:rPr>
        <w:t xml:space="preserve">Trimester  Jan. - März 2014    </w:t>
      </w:r>
      <w:r w:rsidRPr="00E51DFF">
        <w:rPr>
          <w:rFonts w:ascii="Tahoma" w:hAnsi="Tahoma" w:cs="Tahoma"/>
          <w:sz w:val="22"/>
          <w:szCs w:val="22"/>
        </w:rPr>
        <w:tab/>
      </w:r>
      <w:r w:rsidRPr="00E51DFF">
        <w:rPr>
          <w:rFonts w:ascii="Tahoma" w:hAnsi="Tahoma" w:cs="Tahoma"/>
          <w:sz w:val="22"/>
          <w:szCs w:val="22"/>
        </w:rPr>
        <w:tab/>
        <w:t xml:space="preserve">50%  +                   </w:t>
      </w:r>
      <w:r>
        <w:rPr>
          <w:rFonts w:ascii="Tahoma" w:hAnsi="Tahoma" w:cs="Tahoma"/>
          <w:sz w:val="22"/>
          <w:szCs w:val="22"/>
        </w:rPr>
        <w:t xml:space="preserve">      </w:t>
      </w:r>
      <w:r w:rsidRPr="00E51DFF">
        <w:rPr>
          <w:rFonts w:ascii="Tahoma" w:hAnsi="Tahoma" w:cs="Tahoma"/>
          <w:sz w:val="22"/>
          <w:szCs w:val="22"/>
        </w:rPr>
        <w:t>29   Personen</w:t>
      </w:r>
    </w:p>
    <w:p w:rsidR="00E51DFF" w:rsidRPr="00E51DFF" w:rsidRDefault="00E51DFF" w:rsidP="00E51DFF">
      <w:pPr>
        <w:pStyle w:val="Listenabsatz"/>
        <w:spacing w:line="360" w:lineRule="auto"/>
        <w:ind w:left="5664"/>
        <w:rPr>
          <w:rFonts w:ascii="Tahoma" w:hAnsi="Tahoma" w:cs="Tahoma"/>
          <w:sz w:val="22"/>
          <w:szCs w:val="22"/>
        </w:rPr>
      </w:pPr>
      <w:r w:rsidRPr="00E51DFF">
        <w:rPr>
          <w:rFonts w:ascii="Tahoma" w:hAnsi="Tahoma" w:cs="Tahoma"/>
          <w:sz w:val="22"/>
          <w:szCs w:val="22"/>
        </w:rPr>
        <w:t>30%  -  50%        11   Personen</w:t>
      </w:r>
    </w:p>
    <w:p w:rsidR="00E51DFF" w:rsidRPr="00E51DFF" w:rsidRDefault="00E51DFF" w:rsidP="00E51DFF">
      <w:pPr>
        <w:pStyle w:val="Listenabsatz"/>
        <w:spacing w:line="360" w:lineRule="auto"/>
        <w:ind w:left="5664"/>
        <w:rPr>
          <w:rFonts w:ascii="Tahoma" w:hAnsi="Tahoma" w:cs="Tahoma"/>
          <w:sz w:val="22"/>
          <w:szCs w:val="22"/>
        </w:rPr>
      </w:pPr>
      <w:r w:rsidRPr="00E51DFF">
        <w:rPr>
          <w:rFonts w:ascii="Tahoma" w:hAnsi="Tahoma" w:cs="Tahoma"/>
          <w:sz w:val="22"/>
          <w:szCs w:val="22"/>
        </w:rPr>
        <w:t xml:space="preserve">unter 30%           </w:t>
      </w:r>
      <w:r>
        <w:rPr>
          <w:rFonts w:ascii="Tahoma" w:hAnsi="Tahoma" w:cs="Tahoma"/>
          <w:sz w:val="22"/>
          <w:szCs w:val="22"/>
        </w:rPr>
        <w:t xml:space="preserve"> </w:t>
      </w:r>
      <w:r w:rsidRPr="00E51DFF">
        <w:rPr>
          <w:rFonts w:ascii="Tahoma" w:hAnsi="Tahoma" w:cs="Tahoma"/>
          <w:sz w:val="22"/>
          <w:szCs w:val="22"/>
        </w:rPr>
        <w:t xml:space="preserve"> 1   Personen</w:t>
      </w:r>
    </w:p>
    <w:p w:rsidR="00E51DFF" w:rsidRPr="00E51DFF" w:rsidRDefault="00E51DFF" w:rsidP="00E51DFF">
      <w:pPr>
        <w:pStyle w:val="Listenabsatz"/>
        <w:numPr>
          <w:ilvl w:val="0"/>
          <w:numId w:val="7"/>
        </w:numPr>
        <w:spacing w:after="200" w:line="360" w:lineRule="auto"/>
        <w:rPr>
          <w:rFonts w:ascii="Tahoma" w:hAnsi="Tahoma" w:cs="Tahoma"/>
          <w:sz w:val="22"/>
          <w:szCs w:val="22"/>
        </w:rPr>
      </w:pPr>
      <w:r w:rsidRPr="00E51DFF">
        <w:rPr>
          <w:rFonts w:ascii="Tahoma" w:hAnsi="Tahoma" w:cs="Tahoma"/>
          <w:sz w:val="22"/>
          <w:szCs w:val="22"/>
        </w:rPr>
        <w:t>Trimester  April  - Juni 2015</w:t>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t>50%</w:t>
      </w:r>
      <w:r w:rsidRPr="00E51DFF">
        <w:rPr>
          <w:rFonts w:ascii="Tahoma" w:hAnsi="Tahoma" w:cs="Tahoma"/>
          <w:sz w:val="22"/>
          <w:szCs w:val="22"/>
        </w:rPr>
        <w:tab/>
      </w:r>
      <w:r w:rsidRPr="00E51DFF">
        <w:rPr>
          <w:rFonts w:ascii="Tahoma" w:hAnsi="Tahoma" w:cs="Tahoma"/>
          <w:sz w:val="22"/>
          <w:szCs w:val="22"/>
        </w:rPr>
        <w:tab/>
        <w:t xml:space="preserve">      26   Personen</w:t>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t>30% - 50%            9   Personen</w:t>
      </w:r>
    </w:p>
    <w:p w:rsidR="00E51DFF" w:rsidRPr="00E51DFF" w:rsidRDefault="00E51DFF" w:rsidP="00E51DFF">
      <w:pPr>
        <w:pStyle w:val="Listenabsatz"/>
        <w:spacing w:line="360" w:lineRule="auto"/>
        <w:ind w:left="1065"/>
        <w:rPr>
          <w:rFonts w:ascii="Tahoma" w:hAnsi="Tahoma" w:cs="Tahoma"/>
          <w:sz w:val="22"/>
          <w:szCs w:val="22"/>
        </w:rPr>
      </w:pP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t xml:space="preserve">Unter 30%            </w:t>
      </w:r>
      <w:r>
        <w:rPr>
          <w:rFonts w:ascii="Tahoma" w:hAnsi="Tahoma" w:cs="Tahoma"/>
          <w:sz w:val="22"/>
          <w:szCs w:val="22"/>
        </w:rPr>
        <w:t xml:space="preserve"> </w:t>
      </w:r>
      <w:r w:rsidRPr="00E51DFF">
        <w:rPr>
          <w:rFonts w:ascii="Tahoma" w:hAnsi="Tahoma" w:cs="Tahoma"/>
          <w:sz w:val="22"/>
          <w:szCs w:val="22"/>
        </w:rPr>
        <w:t>6  Personen</w:t>
      </w:r>
    </w:p>
    <w:p w:rsidR="00E51DFF" w:rsidRPr="00E51DFF" w:rsidRDefault="00E51DFF" w:rsidP="00E51DFF">
      <w:pPr>
        <w:pStyle w:val="Listenabsatz"/>
        <w:spacing w:line="360" w:lineRule="auto"/>
        <w:ind w:left="1065"/>
        <w:rPr>
          <w:rFonts w:ascii="Tahoma" w:hAnsi="Tahoma" w:cs="Tahoma"/>
          <w:sz w:val="22"/>
          <w:szCs w:val="22"/>
        </w:rPr>
      </w:pP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Die Mitgliederpräsenz betrug bei 35 abgehaltenen Meetings somit über 50%. Es fanden keine Meetings unter 30% statt, was als erfreulich bezeichnet werden kann, auch wenn das Ziel nicht ganz erreicht werden konnte.</w:t>
      </w:r>
    </w:p>
    <w:p w:rsidR="00E51DFF" w:rsidRPr="00E51DFF" w:rsidRDefault="00E51DFF" w:rsidP="00E51DFF">
      <w:pPr>
        <w:spacing w:line="360" w:lineRule="auto"/>
        <w:ind w:left="705"/>
        <w:rPr>
          <w:rFonts w:ascii="Tahoma" w:hAnsi="Tahoma" w:cs="Tahoma"/>
          <w:b/>
          <w:sz w:val="22"/>
          <w:szCs w:val="22"/>
        </w:rPr>
      </w:pPr>
      <w:r w:rsidRPr="00E51DFF">
        <w:rPr>
          <w:rFonts w:ascii="Tahoma" w:hAnsi="Tahoma" w:cs="Tahoma"/>
          <w:b/>
          <w:sz w:val="22"/>
          <w:szCs w:val="22"/>
        </w:rPr>
        <w:t>Unser Jahresmotto:</w:t>
      </w:r>
    </w:p>
    <w:p w:rsidR="00E51DFF" w:rsidRPr="00E51DFF" w:rsidRDefault="00E51DFF" w:rsidP="00E51DFF">
      <w:pPr>
        <w:spacing w:line="360" w:lineRule="auto"/>
        <w:ind w:left="705"/>
        <w:rPr>
          <w:rFonts w:ascii="Tahoma" w:hAnsi="Tahoma" w:cs="Tahoma"/>
          <w:b/>
          <w:i/>
          <w:sz w:val="22"/>
          <w:szCs w:val="22"/>
        </w:rPr>
      </w:pPr>
      <w:r w:rsidRPr="00E51DFF">
        <w:rPr>
          <w:rFonts w:ascii="Tahoma" w:hAnsi="Tahoma" w:cs="Tahoma"/>
          <w:sz w:val="22"/>
          <w:szCs w:val="22"/>
        </w:rPr>
        <w:t xml:space="preserve">Wir haben uns erlaubt das Jahresmotto für unseren Club etwas zu ändern </w:t>
      </w:r>
      <w:r w:rsidRPr="00E51DFF">
        <w:rPr>
          <w:rFonts w:ascii="Tahoma" w:hAnsi="Tahoma" w:cs="Tahoma"/>
          <w:b/>
          <w:i/>
          <w:sz w:val="22"/>
          <w:szCs w:val="22"/>
        </w:rPr>
        <w:t>„ Freundschaft pflegen heisst Beziehungen verändern“</w:t>
      </w: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Darunter haben wir folgendes verstanden: aufeinander zugehen, gemeinsame Erlebnisse austauschen, zur konstruktiven Kritik und Lösungen beitragen und Hilfestellungen bei Krisen jeder Art ermöglichen.</w:t>
      </w: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Ein solches Verhalten würde unsere Beziehungen verändern und die Freundschaft beleben. Jeder Rotarier kann  sich hier selbst die Frage stellen inwieweit er diesem rotarischen Jahresmotto nachgelebt hat, Beziehungen gepflegt und dadurch dem rotarischen Gedanken der Freundschaft</w:t>
      </w:r>
      <w:r w:rsidR="00A13B33">
        <w:rPr>
          <w:rFonts w:ascii="Tahoma" w:hAnsi="Tahoma" w:cs="Tahoma"/>
          <w:sz w:val="22"/>
          <w:szCs w:val="22"/>
        </w:rPr>
        <w:t>s</w:t>
      </w:r>
      <w:r w:rsidRPr="00E51DFF">
        <w:rPr>
          <w:rFonts w:ascii="Tahoma" w:hAnsi="Tahoma" w:cs="Tahoma"/>
          <w:sz w:val="22"/>
          <w:szCs w:val="22"/>
        </w:rPr>
        <w:t>pflege gedient hat.</w:t>
      </w:r>
    </w:p>
    <w:p w:rsidR="00E51DFF" w:rsidRPr="00E51DFF" w:rsidRDefault="00E51DFF" w:rsidP="00E51DFF">
      <w:pPr>
        <w:spacing w:line="360" w:lineRule="auto"/>
        <w:ind w:left="705"/>
        <w:rPr>
          <w:rFonts w:ascii="Tahoma" w:hAnsi="Tahoma" w:cs="Tahoma"/>
          <w:b/>
          <w:sz w:val="22"/>
          <w:szCs w:val="22"/>
        </w:rPr>
      </w:pPr>
      <w:r w:rsidRPr="00E51DFF">
        <w:rPr>
          <w:rFonts w:ascii="Tahoma" w:hAnsi="Tahoma" w:cs="Tahoma"/>
          <w:b/>
          <w:sz w:val="22"/>
          <w:szCs w:val="22"/>
        </w:rPr>
        <w:t>Das Jahresprogramm</w:t>
      </w:r>
    </w:p>
    <w:p w:rsidR="00E51DFF" w:rsidRPr="00E51DFF" w:rsidRDefault="00E51DFF" w:rsidP="00E51DFF">
      <w:pPr>
        <w:pStyle w:val="KeinLeerraum"/>
        <w:ind w:left="705"/>
        <w:rPr>
          <w:rFonts w:ascii="Tahoma" w:hAnsi="Tahoma" w:cs="Tahoma"/>
        </w:rPr>
      </w:pPr>
      <w:r w:rsidRPr="00E51DFF">
        <w:rPr>
          <w:rFonts w:ascii="Tahoma" w:hAnsi="Tahoma" w:cs="Tahoma"/>
        </w:rPr>
        <w:t xml:space="preserve">Unser Programmchef Guido Meichtry hat uns ein strukturiertes gut überlegtes und abwechslungsreiches Jahresprogramm angeboten. Bis Ende Amtsjahr werden wir  51 Meetings durchgeführt haben. Es fanden 17  interessante Referate mit weitbekannten Referenten statt wie z.B. Hr. André Marty, Kilian </w:t>
      </w:r>
      <w:proofErr w:type="spellStart"/>
      <w:r w:rsidRPr="00E51DFF">
        <w:rPr>
          <w:rFonts w:ascii="Tahoma" w:hAnsi="Tahoma" w:cs="Tahoma"/>
        </w:rPr>
        <w:t>Volken</w:t>
      </w:r>
      <w:proofErr w:type="spellEnd"/>
      <w:r w:rsidRPr="00E51DFF">
        <w:rPr>
          <w:rFonts w:ascii="Tahoma" w:hAnsi="Tahoma" w:cs="Tahoma"/>
        </w:rPr>
        <w:t xml:space="preserve">, Damian Constantin um nur einige zu nennen.  Die durchgeführten Besichtigungen wie Swiss </w:t>
      </w:r>
      <w:proofErr w:type="spellStart"/>
      <w:r w:rsidRPr="00E51DFF">
        <w:rPr>
          <w:rFonts w:ascii="Tahoma" w:hAnsi="Tahoma" w:cs="Tahoma"/>
        </w:rPr>
        <w:t>Redux</w:t>
      </w:r>
      <w:proofErr w:type="spellEnd"/>
      <w:r w:rsidRPr="00E51DFF">
        <w:rPr>
          <w:rFonts w:ascii="Tahoma" w:hAnsi="Tahoma" w:cs="Tahoma"/>
        </w:rPr>
        <w:t xml:space="preserve">, Ski Fabrik RTC Brig, Wäscherei Heinzmann in </w:t>
      </w:r>
      <w:proofErr w:type="spellStart"/>
      <w:r w:rsidRPr="00E51DFF">
        <w:rPr>
          <w:rFonts w:ascii="Tahoma" w:hAnsi="Tahoma" w:cs="Tahoma"/>
        </w:rPr>
        <w:t>Raron</w:t>
      </w:r>
      <w:proofErr w:type="spellEnd"/>
      <w:r w:rsidRPr="00E51DFF">
        <w:rPr>
          <w:rFonts w:ascii="Tahoma" w:hAnsi="Tahoma" w:cs="Tahoma"/>
        </w:rPr>
        <w:t xml:space="preserve"> und weitere, ermöglichten einen Einblick in die wirtschaftliche und industrielle Entwicklung im Oberwallis.</w:t>
      </w:r>
    </w:p>
    <w:p w:rsidR="00E51DFF" w:rsidRPr="00E51DFF" w:rsidRDefault="00E51DFF" w:rsidP="00E51DFF">
      <w:pPr>
        <w:pStyle w:val="KeinLeerraum"/>
        <w:ind w:left="705"/>
        <w:rPr>
          <w:rFonts w:ascii="Tahoma" w:hAnsi="Tahoma" w:cs="Tahoma"/>
        </w:rPr>
      </w:pPr>
    </w:p>
    <w:p w:rsidR="00E51DFF" w:rsidRPr="00E51DFF" w:rsidRDefault="00E51DFF" w:rsidP="00E51DFF">
      <w:pPr>
        <w:pStyle w:val="KeinLeerraum"/>
        <w:ind w:left="705"/>
        <w:rPr>
          <w:rFonts w:ascii="Tahoma" w:hAnsi="Tahoma" w:cs="Tahoma"/>
        </w:rPr>
      </w:pPr>
      <w:r w:rsidRPr="00E51DFF">
        <w:rPr>
          <w:rFonts w:ascii="Tahoma" w:hAnsi="Tahoma" w:cs="Tahoma"/>
        </w:rPr>
        <w:t xml:space="preserve">In den </w:t>
      </w:r>
      <w:proofErr w:type="gramStart"/>
      <w:r w:rsidRPr="00E51DFF">
        <w:rPr>
          <w:rFonts w:ascii="Tahoma" w:hAnsi="Tahoma" w:cs="Tahoma"/>
        </w:rPr>
        <w:t xml:space="preserve">Freundschaftsmeetings wurde neben der Pflege der Freundschaft und des Informationsaustausches </w:t>
      </w:r>
      <w:proofErr w:type="gramEnd"/>
      <w:r w:rsidRPr="00E51DFF">
        <w:rPr>
          <w:rFonts w:ascii="Tahoma" w:hAnsi="Tahoma" w:cs="Tahoma"/>
        </w:rPr>
        <w:t xml:space="preserve"> auch die Geburtstagspräsentationen abgehalten. Nicht zu vergessen den Besuch unserer </w:t>
      </w:r>
      <w:proofErr w:type="spellStart"/>
      <w:r w:rsidRPr="00E51DFF">
        <w:rPr>
          <w:rFonts w:ascii="Tahoma" w:hAnsi="Tahoma" w:cs="Tahoma"/>
        </w:rPr>
        <w:t>Governorin</w:t>
      </w:r>
      <w:proofErr w:type="spellEnd"/>
      <w:r w:rsidRPr="00E51DFF">
        <w:rPr>
          <w:rFonts w:ascii="Tahoma" w:hAnsi="Tahoma" w:cs="Tahoma"/>
        </w:rPr>
        <w:t xml:space="preserve"> Frau </w:t>
      </w:r>
      <w:proofErr w:type="spellStart"/>
      <w:r w:rsidRPr="00E51DFF">
        <w:rPr>
          <w:rFonts w:ascii="Tahoma" w:hAnsi="Tahoma" w:cs="Tahoma"/>
        </w:rPr>
        <w:t>Wyssa</w:t>
      </w:r>
      <w:proofErr w:type="spellEnd"/>
      <w:r w:rsidRPr="00E51DFF">
        <w:rPr>
          <w:rFonts w:ascii="Tahoma" w:hAnsi="Tahoma" w:cs="Tahoma"/>
        </w:rPr>
        <w:t xml:space="preserve"> Claudia welche unserem Club Bestnoten verlieh.</w:t>
      </w:r>
    </w:p>
    <w:p w:rsidR="00E51DFF" w:rsidRPr="00E51DFF" w:rsidRDefault="00E51DFF" w:rsidP="00E51DFF">
      <w:pPr>
        <w:pStyle w:val="KeinLeerraum"/>
        <w:ind w:left="705"/>
        <w:rPr>
          <w:rFonts w:ascii="Tahoma" w:hAnsi="Tahoma" w:cs="Tahoma"/>
        </w:rPr>
      </w:pPr>
      <w:r w:rsidRPr="00E51DFF">
        <w:rPr>
          <w:rFonts w:ascii="Tahoma" w:hAnsi="Tahoma" w:cs="Tahoma"/>
        </w:rPr>
        <w:t>Auch das diesjährige  Rotary Forum Oberwallis kann man als einen Erfolg bezeichnen.</w:t>
      </w:r>
    </w:p>
    <w:p w:rsidR="00E51DFF" w:rsidRPr="00E51DFF" w:rsidRDefault="00E51DFF" w:rsidP="00E51DFF">
      <w:pPr>
        <w:pStyle w:val="KeinLeerraum"/>
        <w:ind w:left="705"/>
        <w:rPr>
          <w:rFonts w:ascii="Tahoma" w:hAnsi="Tahoma" w:cs="Tahoma"/>
        </w:rPr>
      </w:pPr>
    </w:p>
    <w:p w:rsidR="00E51DFF" w:rsidRPr="00E51DFF" w:rsidRDefault="00E51DFF" w:rsidP="00E51DFF">
      <w:pPr>
        <w:pStyle w:val="KeinLeerraum"/>
        <w:ind w:left="705"/>
        <w:rPr>
          <w:rFonts w:ascii="Tahoma" w:hAnsi="Tahoma" w:cs="Tahoma"/>
          <w:b/>
        </w:rPr>
      </w:pPr>
      <w:r w:rsidRPr="00E51DFF">
        <w:rPr>
          <w:rFonts w:ascii="Tahoma" w:hAnsi="Tahoma" w:cs="Tahoma"/>
          <w:b/>
        </w:rPr>
        <w:t>Projekte und Sponsoring</w:t>
      </w:r>
    </w:p>
    <w:p w:rsidR="00E51DFF" w:rsidRPr="00E51DFF" w:rsidRDefault="00E51DFF" w:rsidP="00E51DFF">
      <w:pPr>
        <w:rPr>
          <w:rFonts w:ascii="Tahoma" w:hAnsi="Tahoma" w:cs="Tahoma"/>
          <w:sz w:val="22"/>
          <w:szCs w:val="22"/>
        </w:rPr>
      </w:pPr>
    </w:p>
    <w:p w:rsidR="00E51DFF" w:rsidRPr="00E51DFF" w:rsidRDefault="00E51DFF" w:rsidP="00E51DFF">
      <w:pPr>
        <w:ind w:left="705"/>
        <w:rPr>
          <w:rFonts w:ascii="Tahoma" w:hAnsi="Tahoma" w:cs="Tahoma"/>
          <w:sz w:val="22"/>
          <w:szCs w:val="22"/>
        </w:rPr>
      </w:pPr>
      <w:r w:rsidRPr="00E51DFF">
        <w:rPr>
          <w:rFonts w:ascii="Tahoma" w:hAnsi="Tahoma" w:cs="Tahoma"/>
          <w:sz w:val="22"/>
          <w:szCs w:val="22"/>
        </w:rPr>
        <w:lastRenderedPageBreak/>
        <w:t xml:space="preserve">Das wichtigste Projekt während dieses Amtsjahres war unser Beitrag Fr.13618.- zur Finanzierung des </w:t>
      </w:r>
      <w:proofErr w:type="spellStart"/>
      <w:r w:rsidRPr="00E51DFF">
        <w:rPr>
          <w:rFonts w:ascii="Tahoma" w:hAnsi="Tahoma" w:cs="Tahoma"/>
          <w:sz w:val="22"/>
          <w:szCs w:val="22"/>
        </w:rPr>
        <w:t>Swisscor</w:t>
      </w:r>
      <w:proofErr w:type="spellEnd"/>
      <w:r w:rsidRPr="00E51DFF">
        <w:rPr>
          <w:rFonts w:ascii="Tahoma" w:hAnsi="Tahoma" w:cs="Tahoma"/>
          <w:sz w:val="22"/>
          <w:szCs w:val="22"/>
        </w:rPr>
        <w:t xml:space="preserve"> Lagers. </w:t>
      </w:r>
    </w:p>
    <w:p w:rsidR="00E51DFF" w:rsidRPr="00E51DFF" w:rsidRDefault="00E51DFF" w:rsidP="00E51DFF">
      <w:pPr>
        <w:ind w:left="705"/>
        <w:rPr>
          <w:rFonts w:ascii="Tahoma" w:hAnsi="Tahoma" w:cs="Tahoma"/>
          <w:sz w:val="22"/>
          <w:szCs w:val="22"/>
        </w:rPr>
      </w:pPr>
      <w:r w:rsidRPr="00E51DFF">
        <w:rPr>
          <w:rFonts w:ascii="Tahoma" w:hAnsi="Tahoma" w:cs="Tahoma"/>
          <w:sz w:val="22"/>
          <w:szCs w:val="22"/>
        </w:rPr>
        <w:t xml:space="preserve">Dieses Projekt wurde bereits durch unseren </w:t>
      </w:r>
      <w:proofErr w:type="spellStart"/>
      <w:r w:rsidRPr="00E51DFF">
        <w:rPr>
          <w:rFonts w:ascii="Tahoma" w:hAnsi="Tahoma" w:cs="Tahoma"/>
          <w:sz w:val="22"/>
          <w:szCs w:val="22"/>
        </w:rPr>
        <w:t>Past</w:t>
      </w:r>
      <w:proofErr w:type="spellEnd"/>
      <w:r w:rsidRPr="00E51DFF">
        <w:rPr>
          <w:rFonts w:ascii="Tahoma" w:hAnsi="Tahoma" w:cs="Tahoma"/>
          <w:sz w:val="22"/>
          <w:szCs w:val="22"/>
        </w:rPr>
        <w:t xml:space="preserve">-Präsident Benno Zanella aufgegleist. Das </w:t>
      </w:r>
      <w:proofErr w:type="spellStart"/>
      <w:r w:rsidRPr="00E51DFF">
        <w:rPr>
          <w:rFonts w:ascii="Tahoma" w:hAnsi="Tahoma" w:cs="Tahoma"/>
          <w:sz w:val="22"/>
          <w:szCs w:val="22"/>
        </w:rPr>
        <w:t>Swisscor</w:t>
      </w:r>
      <w:proofErr w:type="spellEnd"/>
      <w:r w:rsidRPr="00E51DFF">
        <w:rPr>
          <w:rFonts w:ascii="Tahoma" w:hAnsi="Tahoma" w:cs="Tahoma"/>
          <w:sz w:val="22"/>
          <w:szCs w:val="22"/>
        </w:rPr>
        <w:t xml:space="preserve"> Lager findet dieses Jahr im Juli in </w:t>
      </w:r>
      <w:proofErr w:type="spellStart"/>
      <w:r w:rsidRPr="00E51DFF">
        <w:rPr>
          <w:rFonts w:ascii="Tahoma" w:hAnsi="Tahoma" w:cs="Tahoma"/>
          <w:sz w:val="22"/>
          <w:szCs w:val="22"/>
        </w:rPr>
        <w:t>Fiesch</w:t>
      </w:r>
      <w:proofErr w:type="spellEnd"/>
      <w:r w:rsidRPr="00E51DFF">
        <w:rPr>
          <w:rFonts w:ascii="Tahoma" w:hAnsi="Tahoma" w:cs="Tahoma"/>
          <w:sz w:val="22"/>
          <w:szCs w:val="22"/>
        </w:rPr>
        <w:t xml:space="preserve"> statt. Durch eine kontrollierte Budgetplanung ist es uns gelungen diesen Beitrag ohne zusätzliche Belastung für unsere Mitglieder zu realisieren. Folgende Projekte hat die Clubverwaltung unterstützt:</w:t>
      </w:r>
    </w:p>
    <w:p w:rsidR="00E51DFF" w:rsidRPr="00E51DFF" w:rsidRDefault="00E51DFF" w:rsidP="00E51DFF">
      <w:pPr>
        <w:ind w:left="705"/>
        <w:rPr>
          <w:rFonts w:ascii="Tahoma" w:hAnsi="Tahoma" w:cs="Tahoma"/>
          <w:sz w:val="22"/>
          <w:szCs w:val="22"/>
        </w:rPr>
      </w:pPr>
      <w:r w:rsidRPr="00E51DFF">
        <w:rPr>
          <w:rFonts w:ascii="Tahoma" w:hAnsi="Tahoma" w:cs="Tahoma"/>
          <w:sz w:val="22"/>
          <w:szCs w:val="22"/>
        </w:rPr>
        <w:t xml:space="preserve">Beitrag Stiftung Schloss </w:t>
      </w:r>
      <w:proofErr w:type="spellStart"/>
      <w:r w:rsidRPr="00E51DFF">
        <w:rPr>
          <w:rFonts w:ascii="Tahoma" w:hAnsi="Tahoma" w:cs="Tahoma"/>
          <w:sz w:val="22"/>
          <w:szCs w:val="22"/>
        </w:rPr>
        <w:t>Leuk</w:t>
      </w:r>
      <w:proofErr w:type="spellEnd"/>
      <w:r w:rsidRPr="00E51DFF">
        <w:rPr>
          <w:rFonts w:ascii="Tahoma" w:hAnsi="Tahoma" w:cs="Tahoma"/>
          <w:sz w:val="22"/>
          <w:szCs w:val="22"/>
        </w:rPr>
        <w:t xml:space="preserve"> </w:t>
      </w:r>
      <w:r w:rsidRPr="00E51DFF">
        <w:rPr>
          <w:rFonts w:ascii="Tahoma" w:hAnsi="Tahoma" w:cs="Tahoma"/>
          <w:sz w:val="22"/>
          <w:szCs w:val="22"/>
        </w:rPr>
        <w:tab/>
      </w:r>
      <w:r w:rsidRPr="00E51DFF">
        <w:rPr>
          <w:rFonts w:ascii="Tahoma" w:hAnsi="Tahoma" w:cs="Tahoma"/>
          <w:sz w:val="22"/>
          <w:szCs w:val="22"/>
        </w:rPr>
        <w:tab/>
      </w:r>
      <w:r w:rsidRPr="00E51DFF">
        <w:rPr>
          <w:rFonts w:ascii="Tahoma" w:hAnsi="Tahoma" w:cs="Tahoma"/>
          <w:sz w:val="22"/>
          <w:szCs w:val="22"/>
        </w:rPr>
        <w:tab/>
        <w:t xml:space="preserve">  Fr. 1000.—</w:t>
      </w:r>
    </w:p>
    <w:p w:rsidR="00E51DFF" w:rsidRPr="00E51DFF" w:rsidRDefault="00E51DFF" w:rsidP="00E51DFF">
      <w:pPr>
        <w:ind w:left="705"/>
        <w:rPr>
          <w:rFonts w:ascii="Tahoma" w:hAnsi="Tahoma" w:cs="Tahoma"/>
          <w:sz w:val="22"/>
          <w:szCs w:val="22"/>
        </w:rPr>
      </w:pPr>
      <w:proofErr w:type="spellStart"/>
      <w:r w:rsidRPr="00E51DFF">
        <w:rPr>
          <w:rFonts w:ascii="Tahoma" w:hAnsi="Tahoma" w:cs="Tahoma"/>
          <w:sz w:val="22"/>
          <w:szCs w:val="22"/>
        </w:rPr>
        <w:t>Volken</w:t>
      </w:r>
      <w:proofErr w:type="spellEnd"/>
      <w:r w:rsidRPr="00E51DFF">
        <w:rPr>
          <w:rFonts w:ascii="Tahoma" w:hAnsi="Tahoma" w:cs="Tahoma"/>
          <w:sz w:val="22"/>
          <w:szCs w:val="22"/>
        </w:rPr>
        <w:t xml:space="preserve"> Killian  Sherpa Kinder in Nepal  </w:t>
      </w:r>
      <w:r w:rsidRPr="00E51DFF">
        <w:rPr>
          <w:rFonts w:ascii="Tahoma" w:hAnsi="Tahoma" w:cs="Tahoma"/>
          <w:sz w:val="22"/>
          <w:szCs w:val="22"/>
        </w:rPr>
        <w:tab/>
      </w:r>
      <w:r w:rsidRPr="00E51DFF">
        <w:rPr>
          <w:rFonts w:ascii="Tahoma" w:hAnsi="Tahoma" w:cs="Tahoma"/>
          <w:sz w:val="22"/>
          <w:szCs w:val="22"/>
        </w:rPr>
        <w:tab/>
        <w:t xml:space="preserve">  Fr. 1000.-</w:t>
      </w:r>
    </w:p>
    <w:p w:rsidR="00E51DFF" w:rsidRPr="00E51DFF" w:rsidRDefault="00E51DFF" w:rsidP="00E51DFF">
      <w:pPr>
        <w:ind w:left="705"/>
        <w:rPr>
          <w:rFonts w:ascii="Tahoma" w:hAnsi="Tahoma" w:cs="Tahoma"/>
          <w:sz w:val="22"/>
          <w:szCs w:val="22"/>
        </w:rPr>
      </w:pPr>
      <w:r w:rsidRPr="00E51DFF">
        <w:rPr>
          <w:rFonts w:ascii="Tahoma" w:hAnsi="Tahoma" w:cs="Tahoma"/>
          <w:sz w:val="22"/>
          <w:szCs w:val="22"/>
        </w:rPr>
        <w:t>Bohnet Manfred  Kinder Hilfswerk in Afrika</w:t>
      </w:r>
      <w:r w:rsidRPr="00E51DFF">
        <w:rPr>
          <w:rFonts w:ascii="Tahoma" w:hAnsi="Tahoma" w:cs="Tahoma"/>
          <w:sz w:val="22"/>
          <w:szCs w:val="22"/>
        </w:rPr>
        <w:tab/>
      </w:r>
      <w:r w:rsidRPr="00E51DFF">
        <w:rPr>
          <w:rFonts w:ascii="Tahoma" w:hAnsi="Tahoma" w:cs="Tahoma"/>
          <w:sz w:val="22"/>
          <w:szCs w:val="22"/>
        </w:rPr>
        <w:tab/>
        <w:t xml:space="preserve">  Fr.  500.-</w:t>
      </w:r>
    </w:p>
    <w:p w:rsidR="00E51DFF" w:rsidRPr="00E51DFF" w:rsidRDefault="00E51DFF" w:rsidP="00E51DFF">
      <w:pPr>
        <w:spacing w:line="360" w:lineRule="auto"/>
        <w:ind w:firstLine="705"/>
        <w:rPr>
          <w:rFonts w:ascii="Tahoma" w:hAnsi="Tahoma" w:cs="Tahoma"/>
          <w:b/>
          <w:sz w:val="22"/>
          <w:szCs w:val="22"/>
        </w:rPr>
      </w:pPr>
      <w:r w:rsidRPr="00E51DFF">
        <w:rPr>
          <w:rFonts w:ascii="Tahoma" w:hAnsi="Tahoma" w:cs="Tahoma"/>
          <w:b/>
          <w:sz w:val="22"/>
          <w:szCs w:val="22"/>
        </w:rPr>
        <w:t>Dank</w:t>
      </w: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 xml:space="preserve">Mein grösster Dank gilt unserem Programmchef Guido Meichtry. Er hat es verstanden das Jahresprogramm hervorragend zu gestalten und hat in unserem Club einen überaus positiven Anklang gefunden.  Die Zusammenarbeit mit Guido kann als konstruktiv und freundschaftlich bezeichnet werden. Die Idee der </w:t>
      </w:r>
      <w:proofErr w:type="spellStart"/>
      <w:r w:rsidRPr="00E51DFF">
        <w:rPr>
          <w:rFonts w:ascii="Tahoma" w:hAnsi="Tahoma" w:cs="Tahoma"/>
          <w:sz w:val="22"/>
          <w:szCs w:val="22"/>
        </w:rPr>
        <w:t>Uebergabe</w:t>
      </w:r>
      <w:proofErr w:type="spellEnd"/>
      <w:r w:rsidRPr="00E51DFF">
        <w:rPr>
          <w:rFonts w:ascii="Tahoma" w:hAnsi="Tahoma" w:cs="Tahoma"/>
          <w:sz w:val="22"/>
          <w:szCs w:val="22"/>
        </w:rPr>
        <w:t xml:space="preserve"> eines </w:t>
      </w:r>
      <w:proofErr w:type="spellStart"/>
      <w:r w:rsidRPr="00E51DFF">
        <w:rPr>
          <w:rFonts w:ascii="Tahoma" w:hAnsi="Tahoma" w:cs="Tahoma"/>
          <w:sz w:val="22"/>
          <w:szCs w:val="22"/>
        </w:rPr>
        <w:t>Geschenkekorbes</w:t>
      </w:r>
      <w:proofErr w:type="spellEnd"/>
      <w:r w:rsidRPr="00E51DFF">
        <w:rPr>
          <w:rFonts w:ascii="Tahoma" w:hAnsi="Tahoma" w:cs="Tahoma"/>
          <w:sz w:val="22"/>
          <w:szCs w:val="22"/>
        </w:rPr>
        <w:t xml:space="preserve"> an die Referenten wurde geschätzt. Auch seiner Frau </w:t>
      </w:r>
      <w:proofErr w:type="spellStart"/>
      <w:r w:rsidRPr="00E51DFF">
        <w:rPr>
          <w:rFonts w:ascii="Tahoma" w:hAnsi="Tahoma" w:cs="Tahoma"/>
          <w:sz w:val="22"/>
          <w:szCs w:val="22"/>
        </w:rPr>
        <w:t>Ladina</w:t>
      </w:r>
      <w:proofErr w:type="spellEnd"/>
      <w:r w:rsidRPr="00E51DFF">
        <w:rPr>
          <w:rFonts w:ascii="Tahoma" w:hAnsi="Tahoma" w:cs="Tahoma"/>
          <w:sz w:val="22"/>
          <w:szCs w:val="22"/>
        </w:rPr>
        <w:t xml:space="preserve"> ein herzliches Dankeschön. Weiter in meinen Dank einschliessen möchte ich den Clubvorstand, die Vorsitzenden und deren Mitglieder der verschiedenen Ausschüsse, und der strategischen  Kommission für die Unterstützung die positiven Rückmeldungen und Ideen. </w:t>
      </w:r>
      <w:proofErr w:type="gramStart"/>
      <w:r w:rsidRPr="00E51DFF">
        <w:rPr>
          <w:rFonts w:ascii="Tahoma" w:hAnsi="Tahoma" w:cs="Tahoma"/>
          <w:sz w:val="22"/>
          <w:szCs w:val="22"/>
        </w:rPr>
        <w:t xml:space="preserve">Ein besonderen Dank an Andreas Weissen für seine unermüdliche Tätigkeit im Rahmen des Jugendaustausches, </w:t>
      </w:r>
      <w:proofErr w:type="gramEnd"/>
      <w:r w:rsidRPr="00E51DFF">
        <w:rPr>
          <w:rFonts w:ascii="Tahoma" w:hAnsi="Tahoma" w:cs="Tahoma"/>
          <w:sz w:val="22"/>
          <w:szCs w:val="22"/>
        </w:rPr>
        <w:t xml:space="preserve"> an Roger Mathieu für die </w:t>
      </w:r>
      <w:proofErr w:type="spellStart"/>
      <w:r w:rsidRPr="00E51DFF">
        <w:rPr>
          <w:rFonts w:ascii="Tahoma" w:hAnsi="Tahoma" w:cs="Tahoma"/>
          <w:sz w:val="22"/>
          <w:szCs w:val="22"/>
        </w:rPr>
        <w:t>Rotry</w:t>
      </w:r>
      <w:proofErr w:type="spellEnd"/>
      <w:r w:rsidRPr="00E51DFF">
        <w:rPr>
          <w:rFonts w:ascii="Tahoma" w:hAnsi="Tahoma" w:cs="Tahoma"/>
          <w:sz w:val="22"/>
          <w:szCs w:val="22"/>
        </w:rPr>
        <w:t xml:space="preserve"> International News.</w:t>
      </w: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Einschliesslich gebührt mein  Dank allen Mitgliedern die uns mit Ihrer Präsenz und dem Interesse während des Jahres begleitet haben.</w:t>
      </w:r>
    </w:p>
    <w:p w:rsidR="00E51DFF" w:rsidRPr="00E51DFF" w:rsidRDefault="00E51DFF" w:rsidP="00E51DFF">
      <w:pPr>
        <w:spacing w:line="360" w:lineRule="auto"/>
        <w:ind w:left="705"/>
        <w:rPr>
          <w:rFonts w:ascii="Tahoma" w:hAnsi="Tahoma" w:cs="Tahoma"/>
          <w:sz w:val="22"/>
          <w:szCs w:val="22"/>
        </w:rPr>
      </w:pPr>
      <w:r w:rsidRPr="00E51DFF">
        <w:rPr>
          <w:rFonts w:ascii="Tahoma" w:hAnsi="Tahoma" w:cs="Tahoma"/>
          <w:sz w:val="22"/>
          <w:szCs w:val="22"/>
        </w:rPr>
        <w:t>Die allgemein gute Präsenz auch an  den Freundschaftsmeetings bezeugen, dass sich unser Club auf dem rechten Pfad befindet und auch für die Zukunft den rotarischen Gedanken weiter tragen kann.</w:t>
      </w:r>
    </w:p>
    <w:p w:rsidR="00E51DFF" w:rsidRDefault="00E51DFF" w:rsidP="00E51DFF">
      <w:pPr>
        <w:spacing w:line="360" w:lineRule="auto"/>
        <w:ind w:firstLine="705"/>
        <w:rPr>
          <w:rFonts w:ascii="Tahoma" w:hAnsi="Tahoma" w:cs="Tahoma"/>
          <w:sz w:val="22"/>
          <w:szCs w:val="22"/>
        </w:rPr>
      </w:pPr>
      <w:r w:rsidRPr="00E51DFF">
        <w:rPr>
          <w:rFonts w:ascii="Tahoma" w:hAnsi="Tahoma" w:cs="Tahoma"/>
          <w:sz w:val="22"/>
          <w:szCs w:val="22"/>
        </w:rPr>
        <w:t>Kuonen Rolf Präsident RCLL</w:t>
      </w:r>
    </w:p>
    <w:p w:rsidR="00A13B33" w:rsidRPr="00E51DFF" w:rsidRDefault="00A13B33" w:rsidP="00E51DFF">
      <w:pPr>
        <w:spacing w:line="360" w:lineRule="auto"/>
        <w:ind w:firstLine="705"/>
        <w:rPr>
          <w:rFonts w:ascii="Tahoma" w:hAnsi="Tahoma" w:cs="Tahoma"/>
          <w:sz w:val="22"/>
          <w:szCs w:val="22"/>
        </w:rPr>
      </w:pPr>
    </w:p>
    <w:p w:rsidR="00283090" w:rsidRDefault="00283090"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 xml:space="preserve">3. Jahresbericht für Jugenddienst </w:t>
      </w:r>
    </w:p>
    <w:p w:rsidR="00283090" w:rsidRDefault="00283090"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p>
    <w:p w:rsidR="00283090" w:rsidRDefault="00283090" w:rsidP="00283090">
      <w:pPr>
        <w:autoSpaceDE w:val="0"/>
        <w:autoSpaceDN w:val="0"/>
        <w:adjustRightInd w:val="0"/>
        <w:rPr>
          <w:rFonts w:ascii="Tahoma" w:eastAsiaTheme="minorHAnsi" w:hAnsi="Tahoma" w:cs="Tahoma"/>
          <w:b/>
          <w:bCs/>
          <w:sz w:val="22"/>
          <w:szCs w:val="22"/>
        </w:rPr>
      </w:pPr>
    </w:p>
    <w:p w:rsidR="00283090" w:rsidRDefault="00283090" w:rsidP="00283090">
      <w:pPr>
        <w:autoSpaceDE w:val="0"/>
        <w:autoSpaceDN w:val="0"/>
        <w:adjustRightInd w:val="0"/>
        <w:rPr>
          <w:rFonts w:ascii="Tahoma" w:eastAsiaTheme="minorHAnsi" w:hAnsi="Tahoma" w:cs="Tahoma"/>
          <w:b/>
          <w:bCs/>
          <w:sz w:val="22"/>
          <w:szCs w:val="22"/>
        </w:rPr>
      </w:pP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RCLL – Jahresbericht Jugendaustausch</w:t>
      </w:r>
      <w:r w:rsidR="00A13B33">
        <w:rPr>
          <w:rFonts w:ascii="Tahoma" w:eastAsiaTheme="minorHAnsi" w:hAnsi="Tahoma" w:cs="Tahoma"/>
          <w:b/>
          <w:bCs/>
          <w:sz w:val="22"/>
          <w:szCs w:val="22"/>
        </w:rPr>
        <w:t>/ Andreas Weissen</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Neue Organisation im Rahmen des Leadership-Planes:</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Der Jugendaustausch ist dem Ausschuss „Dienstprojekte“ des Leadership-Planes</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des RCLL zugeteilt.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Ich als YEO nehme Anmeldungen für </w:t>
      </w:r>
      <w:proofErr w:type="spellStart"/>
      <w:r w:rsidRPr="00283090">
        <w:rPr>
          <w:rFonts w:ascii="Tahoma" w:eastAsiaTheme="minorHAnsi" w:hAnsi="Tahoma" w:cs="Tahoma"/>
          <w:sz w:val="22"/>
          <w:szCs w:val="22"/>
        </w:rPr>
        <w:t>long-term</w:t>
      </w:r>
      <w:proofErr w:type="spellEnd"/>
      <w:r w:rsidRPr="00283090">
        <w:rPr>
          <w:rFonts w:ascii="Tahoma" w:eastAsiaTheme="minorHAnsi" w:hAnsi="Tahoma" w:cs="Tahoma"/>
          <w:sz w:val="22"/>
          <w:szCs w:val="22"/>
        </w:rPr>
        <w:t xml:space="preserve"> </w:t>
      </w:r>
      <w:proofErr w:type="spellStart"/>
      <w:r w:rsidRPr="00283090">
        <w:rPr>
          <w:rFonts w:ascii="Tahoma" w:eastAsiaTheme="minorHAnsi" w:hAnsi="Tahoma" w:cs="Tahoma"/>
          <w:sz w:val="22"/>
          <w:szCs w:val="22"/>
        </w:rPr>
        <w:t>exchanges</w:t>
      </w:r>
      <w:proofErr w:type="spellEnd"/>
      <w:r w:rsidRPr="00283090">
        <w:rPr>
          <w:rFonts w:ascii="Tahoma" w:eastAsiaTheme="minorHAnsi" w:hAnsi="Tahoma" w:cs="Tahoma"/>
          <w:sz w:val="22"/>
          <w:szCs w:val="22"/>
        </w:rPr>
        <w:t xml:space="preserve"> an, bespreche und</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evaluiere diese mit dem COUNS Rolf Kuonen. Eine Mitgliederversammlung hat vor</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mehrere Jahren eine Anmeldefrist vom 31.07. festgelegt. Wir unterbreiten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anschliessend dem Ausschuss unseren allfälligen Vorschlag, der dieser (im</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bejahenden Falle) dem Vorstand des RCLL zum Entscheid weiterleitet.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Der </w:t>
      </w:r>
      <w:proofErr w:type="spellStart"/>
      <w:r w:rsidRPr="00283090">
        <w:rPr>
          <w:rFonts w:ascii="Tahoma" w:eastAsiaTheme="minorHAnsi" w:hAnsi="Tahoma" w:cs="Tahoma"/>
          <w:sz w:val="22"/>
          <w:szCs w:val="22"/>
        </w:rPr>
        <w:t>Rotary</w:t>
      </w:r>
      <w:proofErr w:type="spellEnd"/>
      <w:r w:rsidRPr="00283090">
        <w:rPr>
          <w:rFonts w:ascii="Tahoma" w:eastAsiaTheme="minorHAnsi" w:hAnsi="Tahoma" w:cs="Tahoma"/>
          <w:sz w:val="22"/>
          <w:szCs w:val="22"/>
        </w:rPr>
        <w:t xml:space="preserve"> Club </w:t>
      </w:r>
      <w:proofErr w:type="spellStart"/>
      <w:r w:rsidRPr="00283090">
        <w:rPr>
          <w:rFonts w:ascii="Tahoma" w:eastAsiaTheme="minorHAnsi" w:hAnsi="Tahoma" w:cs="Tahoma"/>
          <w:sz w:val="22"/>
          <w:szCs w:val="22"/>
        </w:rPr>
        <w:t>Leuk-Leukerbad</w:t>
      </w:r>
      <w:proofErr w:type="spellEnd"/>
      <w:r w:rsidRPr="00283090">
        <w:rPr>
          <w:rFonts w:ascii="Tahoma" w:eastAsiaTheme="minorHAnsi" w:hAnsi="Tahoma" w:cs="Tahoma"/>
          <w:sz w:val="22"/>
          <w:szCs w:val="22"/>
        </w:rPr>
        <w:t xml:space="preserve"> strebt einen Long-Term Exchange pro Jahr an.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Dieses neue Organigramm hat den Weg zur </w:t>
      </w:r>
      <w:proofErr w:type="spellStart"/>
      <w:r w:rsidRPr="00283090">
        <w:rPr>
          <w:rFonts w:ascii="Tahoma" w:eastAsiaTheme="minorHAnsi" w:hAnsi="Tahoma" w:cs="Tahoma"/>
          <w:sz w:val="22"/>
          <w:szCs w:val="22"/>
        </w:rPr>
        <w:t>Entscheidfindung</w:t>
      </w:r>
      <w:proofErr w:type="spellEnd"/>
      <w:r w:rsidRPr="00283090">
        <w:rPr>
          <w:rFonts w:ascii="Tahoma" w:eastAsiaTheme="minorHAnsi" w:hAnsi="Tahoma" w:cs="Tahoma"/>
          <w:sz w:val="22"/>
          <w:szCs w:val="22"/>
        </w:rPr>
        <w:t xml:space="preserve"> arg verlängert.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lastRenderedPageBreak/>
        <w:t xml:space="preserve">Zudem wurde während der letzten 2 Jahre diese Frist nicht eingehalten, </w:t>
      </w:r>
      <w:proofErr w:type="spellStart"/>
      <w:r w:rsidRPr="00283090">
        <w:rPr>
          <w:rFonts w:ascii="Tahoma" w:eastAsiaTheme="minorHAnsi" w:hAnsi="Tahoma" w:cs="Tahoma"/>
          <w:sz w:val="22"/>
          <w:szCs w:val="22"/>
        </w:rPr>
        <w:t>dh</w:t>
      </w:r>
      <w:proofErr w:type="spellEnd"/>
      <w:r w:rsidRPr="00283090">
        <w:rPr>
          <w:rFonts w:ascii="Tahoma" w:eastAsiaTheme="minorHAnsi" w:hAnsi="Tahoma" w:cs="Tahoma"/>
          <w:sz w:val="22"/>
          <w:szCs w:val="22"/>
        </w:rPr>
        <w:t xml:space="preserve"> die</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Ausnahme wurde zur Regel.</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Im Herbst 2013 wurde der Club von mir orientiert, dass im Jahre 2014 kein </w:t>
      </w:r>
      <w:proofErr w:type="spellStart"/>
      <w:r w:rsidRPr="00283090">
        <w:rPr>
          <w:rFonts w:ascii="Tahoma" w:eastAsiaTheme="minorHAnsi" w:hAnsi="Tahoma" w:cs="Tahoma"/>
          <w:sz w:val="22"/>
          <w:szCs w:val="22"/>
        </w:rPr>
        <w:t>longterm</w:t>
      </w:r>
      <w:proofErr w:type="spellEnd"/>
      <w:r w:rsidRPr="00283090">
        <w:rPr>
          <w:rFonts w:ascii="Tahoma" w:eastAsiaTheme="minorHAnsi" w:hAnsi="Tahoma" w:cs="Tahoma"/>
          <w:sz w:val="22"/>
          <w:szCs w:val="22"/>
        </w:rPr>
        <w:t>-</w:t>
      </w:r>
    </w:p>
    <w:p w:rsidR="00283090" w:rsidRPr="00283090" w:rsidRDefault="00283090" w:rsidP="00283090">
      <w:pPr>
        <w:autoSpaceDE w:val="0"/>
        <w:autoSpaceDN w:val="0"/>
        <w:adjustRightInd w:val="0"/>
        <w:rPr>
          <w:rFonts w:ascii="Tahoma" w:eastAsiaTheme="minorHAnsi" w:hAnsi="Tahoma" w:cs="Tahoma"/>
          <w:sz w:val="22"/>
          <w:szCs w:val="22"/>
        </w:rPr>
      </w:pPr>
      <w:proofErr w:type="spellStart"/>
      <w:r w:rsidRPr="00283090">
        <w:rPr>
          <w:rFonts w:ascii="Tahoma" w:eastAsiaTheme="minorHAnsi" w:hAnsi="Tahoma" w:cs="Tahoma"/>
          <w:sz w:val="22"/>
          <w:szCs w:val="22"/>
        </w:rPr>
        <w:t>exchange</w:t>
      </w:r>
      <w:proofErr w:type="spellEnd"/>
      <w:r w:rsidRPr="00283090">
        <w:rPr>
          <w:rFonts w:ascii="Tahoma" w:eastAsiaTheme="minorHAnsi" w:hAnsi="Tahoma" w:cs="Tahoma"/>
          <w:sz w:val="22"/>
          <w:szCs w:val="22"/>
        </w:rPr>
        <w:t xml:space="preserve"> stattfinden wird. Entgegen diesem Faktum wurde dann von anderer</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Stelle (!) entschieden, trotzdem auf eine verspätete Kandidatur einzutreten.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Für das Jahr 2014 haben wir demzufolge erneut einen Outbound. Dies wurde zwar</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anlässlich eines Meetings kurz erwähnt, doch glaube ich nicht in einer Art, die diesen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Umstand jedem Mitglied näher brachte. Und demzufolge werden wir im Jahre 2015</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erneut einen </w:t>
      </w:r>
      <w:proofErr w:type="spellStart"/>
      <w:r w:rsidRPr="00283090">
        <w:rPr>
          <w:rFonts w:ascii="Tahoma" w:eastAsiaTheme="minorHAnsi" w:hAnsi="Tahoma" w:cs="Tahoma"/>
          <w:sz w:val="22"/>
          <w:szCs w:val="22"/>
        </w:rPr>
        <w:t>Inbound</w:t>
      </w:r>
      <w:proofErr w:type="spellEnd"/>
      <w:r w:rsidRPr="00283090">
        <w:rPr>
          <w:rFonts w:ascii="Tahoma" w:eastAsiaTheme="minorHAnsi" w:hAnsi="Tahoma" w:cs="Tahoma"/>
          <w:sz w:val="22"/>
          <w:szCs w:val="22"/>
        </w:rPr>
        <w:t xml:space="preserve"> empfangen.</w:t>
      </w:r>
    </w:p>
    <w:p w:rsidR="00283090" w:rsidRPr="00283090" w:rsidRDefault="00283090" w:rsidP="00283090">
      <w:pPr>
        <w:autoSpaceDE w:val="0"/>
        <w:autoSpaceDN w:val="0"/>
        <w:adjustRightInd w:val="0"/>
        <w:rPr>
          <w:rFonts w:ascii="Tahoma" w:eastAsiaTheme="minorHAnsi" w:hAnsi="Tahoma" w:cs="Tahoma"/>
          <w:b/>
          <w:bCs/>
          <w:sz w:val="22"/>
          <w:szCs w:val="22"/>
        </w:rPr>
      </w:pPr>
      <w:proofErr w:type="spellStart"/>
      <w:r w:rsidRPr="00283090">
        <w:rPr>
          <w:rFonts w:ascii="Tahoma" w:eastAsiaTheme="minorHAnsi" w:hAnsi="Tahoma" w:cs="Tahoma"/>
          <w:b/>
          <w:bCs/>
          <w:sz w:val="22"/>
          <w:szCs w:val="22"/>
        </w:rPr>
        <w:t>Inbounds</w:t>
      </w:r>
      <w:proofErr w:type="spellEnd"/>
      <w:r w:rsidRPr="00283090">
        <w:rPr>
          <w:rFonts w:ascii="Tahoma" w:eastAsiaTheme="minorHAnsi" w:hAnsi="Tahoma" w:cs="Tahoma"/>
          <w:b/>
          <w:bCs/>
          <w:sz w:val="22"/>
          <w:szCs w:val="22"/>
        </w:rPr>
        <w: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2013/14: Karina </w:t>
      </w:r>
      <w:proofErr w:type="spellStart"/>
      <w:r w:rsidRPr="00283090">
        <w:rPr>
          <w:rFonts w:ascii="Tahoma" w:eastAsiaTheme="minorHAnsi" w:hAnsi="Tahoma" w:cs="Tahoma"/>
          <w:sz w:val="22"/>
          <w:szCs w:val="22"/>
        </w:rPr>
        <w:t>Verdan</w:t>
      </w:r>
      <w:proofErr w:type="spellEnd"/>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2014/15: NN als Gegenbesuch von Melanie Lang</w:t>
      </w:r>
    </w:p>
    <w:p w:rsidR="00283090" w:rsidRPr="00283090" w:rsidRDefault="00283090" w:rsidP="00283090">
      <w:pPr>
        <w:autoSpaceDE w:val="0"/>
        <w:autoSpaceDN w:val="0"/>
        <w:adjustRightInd w:val="0"/>
        <w:rPr>
          <w:rFonts w:ascii="Tahoma" w:eastAsiaTheme="minorHAnsi" w:hAnsi="Tahoma" w:cs="Tahoma"/>
          <w:b/>
          <w:bCs/>
          <w:sz w:val="22"/>
          <w:szCs w:val="22"/>
        </w:rPr>
      </w:pPr>
      <w:proofErr w:type="spellStart"/>
      <w:r w:rsidRPr="00283090">
        <w:rPr>
          <w:rFonts w:ascii="Tahoma" w:eastAsiaTheme="minorHAnsi" w:hAnsi="Tahoma" w:cs="Tahoma"/>
          <w:b/>
          <w:bCs/>
          <w:sz w:val="22"/>
          <w:szCs w:val="22"/>
        </w:rPr>
        <w:t>Outbounds</w:t>
      </w:r>
      <w:proofErr w:type="spellEnd"/>
      <w:r w:rsidRPr="00283090">
        <w:rPr>
          <w:rFonts w:ascii="Tahoma" w:eastAsiaTheme="minorHAnsi" w:hAnsi="Tahoma" w:cs="Tahoma"/>
          <w:b/>
          <w:bCs/>
          <w:sz w:val="22"/>
          <w:szCs w:val="22"/>
        </w:rPr>
        <w: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2013/14: </w:t>
      </w:r>
      <w:proofErr w:type="spellStart"/>
      <w:r w:rsidRPr="00283090">
        <w:rPr>
          <w:rFonts w:ascii="Tahoma" w:eastAsiaTheme="minorHAnsi" w:hAnsi="Tahoma" w:cs="Tahoma"/>
          <w:sz w:val="22"/>
          <w:szCs w:val="22"/>
        </w:rPr>
        <w:t>Romaine</w:t>
      </w:r>
      <w:proofErr w:type="spellEnd"/>
      <w:r w:rsidRPr="00283090">
        <w:rPr>
          <w:rFonts w:ascii="Tahoma" w:eastAsiaTheme="minorHAnsi" w:hAnsi="Tahoma" w:cs="Tahoma"/>
          <w:sz w:val="22"/>
          <w:szCs w:val="22"/>
        </w:rPr>
        <w:t xml:space="preserve"> </w:t>
      </w:r>
      <w:proofErr w:type="spellStart"/>
      <w:r w:rsidRPr="00283090">
        <w:rPr>
          <w:rFonts w:ascii="Tahoma" w:eastAsiaTheme="minorHAnsi" w:hAnsi="Tahoma" w:cs="Tahoma"/>
          <w:sz w:val="22"/>
          <w:szCs w:val="22"/>
        </w:rPr>
        <w:t>Kalbermatter</w:t>
      </w:r>
      <w:proofErr w:type="spellEnd"/>
      <w:r w:rsidRPr="00283090">
        <w:rPr>
          <w:rFonts w:ascii="Tahoma" w:eastAsiaTheme="minorHAnsi" w:hAnsi="Tahoma" w:cs="Tahoma"/>
          <w:sz w:val="22"/>
          <w:szCs w:val="22"/>
        </w:rPr>
        <w:t xml:space="preserve"> – Brasilien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2014/15: Melanie Lang, Kanada, Distrikt 7820</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Short-</w:t>
      </w:r>
      <w:proofErr w:type="spellStart"/>
      <w:r w:rsidRPr="00283090">
        <w:rPr>
          <w:rFonts w:ascii="Tahoma" w:eastAsiaTheme="minorHAnsi" w:hAnsi="Tahoma" w:cs="Tahoma"/>
          <w:b/>
          <w:bCs/>
          <w:sz w:val="22"/>
          <w:szCs w:val="22"/>
        </w:rPr>
        <w:t>term</w:t>
      </w:r>
      <w:proofErr w:type="spellEnd"/>
      <w:r w:rsidRPr="00283090">
        <w:rPr>
          <w:rFonts w:ascii="Tahoma" w:eastAsiaTheme="minorHAnsi" w:hAnsi="Tahoma" w:cs="Tahoma"/>
          <w:b/>
          <w:bCs/>
          <w:sz w:val="22"/>
          <w:szCs w:val="22"/>
        </w:rPr>
        <w:t>-</w:t>
      </w:r>
      <w:proofErr w:type="spellStart"/>
      <w:r w:rsidRPr="00283090">
        <w:rPr>
          <w:rFonts w:ascii="Tahoma" w:eastAsiaTheme="minorHAnsi" w:hAnsi="Tahoma" w:cs="Tahoma"/>
          <w:b/>
          <w:bCs/>
          <w:sz w:val="22"/>
          <w:szCs w:val="22"/>
        </w:rPr>
        <w:t>exchanges</w:t>
      </w:r>
      <w:proofErr w:type="spellEnd"/>
      <w:r w:rsidRPr="00283090">
        <w:rPr>
          <w:rFonts w:ascii="Tahoma" w:eastAsiaTheme="minorHAnsi" w:hAnsi="Tahoma" w:cs="Tahoma"/>
          <w:b/>
          <w:bCs/>
          <w:sz w:val="22"/>
          <w:szCs w:val="22"/>
        </w:rPr>
        <w:t>/Camps</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Trotz mehrmaligen Hinweises meinerseits wird von diesen grossartigen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Möglichkeiten praktisch kein Gebrauch gemacht. Einzig unser </w:t>
      </w:r>
      <w:proofErr w:type="spellStart"/>
      <w:r w:rsidRPr="00283090">
        <w:rPr>
          <w:rFonts w:ascii="Tahoma" w:eastAsiaTheme="minorHAnsi" w:hAnsi="Tahoma" w:cs="Tahoma"/>
          <w:sz w:val="22"/>
          <w:szCs w:val="22"/>
        </w:rPr>
        <w:t>Inbound</w:t>
      </w:r>
      <w:proofErr w:type="spellEnd"/>
      <w:r w:rsidRPr="00283090">
        <w:rPr>
          <w:rFonts w:ascii="Tahoma" w:eastAsiaTheme="minorHAnsi" w:hAnsi="Tahoma" w:cs="Tahoma"/>
          <w:sz w:val="22"/>
          <w:szCs w:val="22"/>
        </w:rPr>
        <w:t xml:space="preserve"> Karina wird</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im Sommer ein Rotary-Camp in Budapest besuchen.</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Homepage:</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7 Artikel veröffentlicht. Ich zweifle, ob überhaupt Mitglieder davon Kenntnis nehmen –</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eine tiefere Instruktion, mit diesem Medium zu arbeiten, wäre vonnöten.</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Vizepräsidentschaft in der Jugendkommission Distrikt 1990:</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Als solcher nehme ich regelmässig an den Sitzungen – meist in Fribourg – teil. Es</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sind dies pro Jahr rund 4-5 Sitzungen.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Ich bin verantwortlich für die RC des Oberwallis, was den Jugendaustausch betrifft.</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Vorstandmitglied des Vereins Rotary Jugendaustausch Schweiz-Liechtenstein: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Als </w:t>
      </w:r>
      <w:proofErr w:type="spellStart"/>
      <w:r w:rsidRPr="00283090">
        <w:rPr>
          <w:rFonts w:ascii="Tahoma" w:eastAsiaTheme="minorHAnsi" w:hAnsi="Tahoma" w:cs="Tahoma"/>
          <w:sz w:val="22"/>
          <w:szCs w:val="22"/>
        </w:rPr>
        <w:t>Protection</w:t>
      </w:r>
      <w:proofErr w:type="spellEnd"/>
      <w:r w:rsidRPr="00283090">
        <w:rPr>
          <w:rFonts w:ascii="Tahoma" w:eastAsiaTheme="minorHAnsi" w:hAnsi="Tahoma" w:cs="Tahoma"/>
          <w:sz w:val="22"/>
          <w:szCs w:val="22"/>
        </w:rPr>
        <w:t xml:space="preserve"> Officer bin ich unter anderem für die Ausbildung der YEO und COUNS</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verantwortlich und instruiere diese an </w:t>
      </w:r>
      <w:proofErr w:type="spellStart"/>
      <w:r w:rsidRPr="00283090">
        <w:rPr>
          <w:rFonts w:ascii="Tahoma" w:eastAsiaTheme="minorHAnsi" w:hAnsi="Tahoma" w:cs="Tahoma"/>
          <w:sz w:val="22"/>
          <w:szCs w:val="22"/>
        </w:rPr>
        <w:t>Seminarien</w:t>
      </w:r>
      <w:proofErr w:type="spellEnd"/>
      <w:r w:rsidRPr="00283090">
        <w:rPr>
          <w:rFonts w:ascii="Tahoma" w:eastAsiaTheme="minorHAnsi" w:hAnsi="Tahoma" w:cs="Tahoma"/>
          <w:sz w:val="22"/>
          <w:szCs w:val="22"/>
        </w:rPr>
        <w:t xml:space="preserve"> in Olten.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Ich nehme zudem möglichst an allen 4-5 Sitzungen des Vorstandes teil, die meist im</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Raume Zürich stattfinden.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Als Verantwortlicher von Seiten des Vorstandes beim Matterhorn </w:t>
      </w:r>
      <w:proofErr w:type="spellStart"/>
      <w:r w:rsidRPr="00283090">
        <w:rPr>
          <w:rFonts w:ascii="Tahoma" w:eastAsiaTheme="minorHAnsi" w:hAnsi="Tahoma" w:cs="Tahoma"/>
          <w:sz w:val="22"/>
          <w:szCs w:val="22"/>
        </w:rPr>
        <w:t>Week</w:t>
      </w:r>
      <w:proofErr w:type="spellEnd"/>
      <w:r w:rsidRPr="00283090">
        <w:rPr>
          <w:rFonts w:ascii="Tahoma" w:eastAsiaTheme="minorHAnsi" w:hAnsi="Tahoma" w:cs="Tahoma"/>
          <w:sz w:val="22"/>
          <w:szCs w:val="22"/>
        </w:rPr>
        <w:t>-end vom</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November arbeite ich diesbezüglich auch eng mit ROTEX zusammen. In diesem</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Zusammenhang teile ich mit, dass Vivienne Bauer, Tochter unserer Mitrotarierin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Angela, in den Vorstand von ROTEX gewählt worden ist und dort aktiv mitmacht.</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Ebenso möchte ich erwähnen, dass unsere Mitrotarier Gilbert Loretan und Guido</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Müller beim Multidistrikt tätig sind: Gilbert kontrolliert als Revisor des Vereins Rotary</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Jugendaustausch Schweiz/Liechtenstein dessen Jahresrechnung und Guido ist im</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 xml:space="preserve">Rahmen des Programmes „Rosetta Stone“ Begleiter von </w:t>
      </w:r>
      <w:proofErr w:type="spellStart"/>
      <w:r w:rsidRPr="00283090">
        <w:rPr>
          <w:rFonts w:ascii="Tahoma" w:eastAsiaTheme="minorHAnsi" w:hAnsi="Tahoma" w:cs="Tahoma"/>
          <w:sz w:val="22"/>
          <w:szCs w:val="22"/>
        </w:rPr>
        <w:t>Inbounds</w:t>
      </w:r>
      <w:proofErr w:type="spellEnd"/>
      <w:r w:rsidRPr="00283090">
        <w:rPr>
          <w:rFonts w:ascii="Tahoma" w:eastAsiaTheme="minorHAnsi" w:hAnsi="Tahoma" w:cs="Tahoma"/>
          <w:sz w:val="22"/>
          <w:szCs w:val="22"/>
        </w:rPr>
        <w:t xml:space="preserve"> bei deren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Sprachstudium, bevor sie in die CH einreisen.</w:t>
      </w:r>
    </w:p>
    <w:p w:rsidR="00283090" w:rsidRPr="00283090" w:rsidRDefault="00283090" w:rsidP="00283090">
      <w:pPr>
        <w:autoSpaceDE w:val="0"/>
        <w:autoSpaceDN w:val="0"/>
        <w:adjustRightInd w:val="0"/>
        <w:rPr>
          <w:rFonts w:ascii="Tahoma" w:eastAsiaTheme="minorHAnsi" w:hAnsi="Tahoma" w:cs="Tahoma"/>
          <w:b/>
          <w:bCs/>
          <w:sz w:val="22"/>
          <w:szCs w:val="22"/>
        </w:rPr>
      </w:pPr>
      <w:r w:rsidRPr="00283090">
        <w:rPr>
          <w:rFonts w:ascii="Tahoma" w:eastAsiaTheme="minorHAnsi" w:hAnsi="Tahoma" w:cs="Tahoma"/>
          <w:b/>
          <w:bCs/>
          <w:sz w:val="22"/>
          <w:szCs w:val="22"/>
        </w:rPr>
        <w:t>Ausblick:</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Durch die Tätigkeit im Jugenddienst konnte ich mittlerweile sehr viele – teils wertvolle</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und zwischenmenschlich bereichernde – Kontakte knüpfen, die ich nicht missen</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möchte. Ein Engagement bei Rotary – in welcher Form auch immer – lohnt sich</w:t>
      </w:r>
    </w:p>
    <w:p w:rsidR="00283090" w:rsidRPr="00283090" w:rsidRDefault="00283090" w:rsidP="00283090">
      <w:pPr>
        <w:autoSpaceDE w:val="0"/>
        <w:autoSpaceDN w:val="0"/>
        <w:adjustRightInd w:val="0"/>
        <w:rPr>
          <w:rFonts w:ascii="Tahoma" w:eastAsiaTheme="minorHAnsi" w:hAnsi="Tahoma" w:cs="Tahoma"/>
          <w:sz w:val="22"/>
          <w:szCs w:val="22"/>
        </w:rPr>
      </w:pPr>
      <w:r w:rsidRPr="00283090">
        <w:rPr>
          <w:rFonts w:ascii="Tahoma" w:eastAsiaTheme="minorHAnsi" w:hAnsi="Tahoma" w:cs="Tahoma"/>
          <w:sz w:val="22"/>
          <w:szCs w:val="22"/>
        </w:rPr>
        <w:t>allemal. Den Geist von Rotary zu leben vermisse ich jedoch im Kreise des RCLL –</w:t>
      </w:r>
    </w:p>
    <w:p w:rsidR="00283090" w:rsidRPr="00283090" w:rsidRDefault="00283090" w:rsidP="00283090">
      <w:pPr>
        <w:tabs>
          <w:tab w:val="left" w:pos="567"/>
          <w:tab w:val="left" w:pos="5103"/>
        </w:tabs>
        <w:jc w:val="both"/>
        <w:rPr>
          <w:rFonts w:ascii="Tahoma" w:hAnsi="Tahoma" w:cs="Tahoma"/>
          <w:b/>
          <w:bCs/>
          <w:sz w:val="22"/>
          <w:szCs w:val="22"/>
          <w:u w:val="single"/>
        </w:rPr>
      </w:pPr>
      <w:r w:rsidRPr="00283090">
        <w:rPr>
          <w:rFonts w:ascii="Tahoma" w:eastAsiaTheme="minorHAnsi" w:hAnsi="Tahoma" w:cs="Tahoma"/>
          <w:sz w:val="22"/>
          <w:szCs w:val="22"/>
        </w:rPr>
        <w:t>da wartet noch viel Arbeit auf künftige Verantwortliche!</w:t>
      </w:r>
    </w:p>
    <w:p w:rsidR="00283090" w:rsidRDefault="00283090" w:rsidP="00101A69">
      <w:pP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A13B33" w:rsidRDefault="00A13B33" w:rsidP="00101A69">
      <w:pPr>
        <w:tabs>
          <w:tab w:val="left" w:pos="567"/>
          <w:tab w:val="left" w:pos="5103"/>
        </w:tabs>
        <w:jc w:val="both"/>
        <w:rPr>
          <w:rFonts w:ascii="Tahoma" w:hAnsi="Tahoma" w:cs="Tahoma"/>
          <w:b/>
          <w:bCs/>
          <w:sz w:val="22"/>
          <w:szCs w:val="22"/>
          <w:u w:val="single"/>
        </w:rPr>
      </w:pPr>
    </w:p>
    <w:p w:rsidR="00A13B33" w:rsidRDefault="00A13B33" w:rsidP="00101A69">
      <w:pPr>
        <w:tabs>
          <w:tab w:val="left" w:pos="567"/>
          <w:tab w:val="left" w:pos="5103"/>
        </w:tabs>
        <w:jc w:val="both"/>
        <w:rPr>
          <w:rFonts w:ascii="Tahoma" w:hAnsi="Tahoma" w:cs="Tahoma"/>
          <w:b/>
          <w:bCs/>
          <w:sz w:val="22"/>
          <w:szCs w:val="22"/>
          <w:u w:val="single"/>
        </w:rPr>
      </w:pPr>
    </w:p>
    <w:p w:rsidR="00A13B33" w:rsidRDefault="00A13B33" w:rsidP="00101A69">
      <w:pPr>
        <w:tabs>
          <w:tab w:val="left" w:pos="567"/>
          <w:tab w:val="left" w:pos="5103"/>
        </w:tabs>
        <w:jc w:val="both"/>
        <w:rPr>
          <w:rFonts w:ascii="Tahoma" w:hAnsi="Tahoma" w:cs="Tahoma"/>
          <w:b/>
          <w:bCs/>
          <w:sz w:val="22"/>
          <w:szCs w:val="22"/>
          <w:u w:val="single"/>
        </w:rPr>
      </w:pPr>
    </w:p>
    <w:p w:rsidR="00A13B33" w:rsidRDefault="00A13B33" w:rsidP="00101A69">
      <w:pP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283090" w:rsidRDefault="00283090"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lastRenderedPageBreak/>
        <w:t xml:space="preserve">4. Bericht Kommission für Gemeindienst, Berufsdienst und Kultur </w:t>
      </w:r>
    </w:p>
    <w:p w:rsidR="00283090" w:rsidRDefault="00283090"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283090" w:rsidRPr="00A724EB" w:rsidRDefault="00283090" w:rsidP="00283090">
      <w:pPr>
        <w:rPr>
          <w:rFonts w:ascii="Tahoma" w:hAnsi="Tahoma" w:cs="Tahoma"/>
          <w:b/>
          <w:sz w:val="22"/>
          <w:szCs w:val="22"/>
        </w:rPr>
      </w:pPr>
      <w:r w:rsidRPr="00A724EB">
        <w:rPr>
          <w:rFonts w:ascii="Tahoma" w:hAnsi="Tahoma" w:cs="Tahoma"/>
          <w:b/>
          <w:sz w:val="22"/>
          <w:szCs w:val="22"/>
        </w:rPr>
        <w:t xml:space="preserve">Bericht Dienstleitungsgruppe </w:t>
      </w:r>
      <w:proofErr w:type="spellStart"/>
      <w:r w:rsidRPr="00A724EB">
        <w:rPr>
          <w:rFonts w:ascii="Tahoma" w:hAnsi="Tahoma" w:cs="Tahoma"/>
          <w:b/>
          <w:sz w:val="22"/>
          <w:szCs w:val="22"/>
        </w:rPr>
        <w:t>Rotary</w:t>
      </w:r>
      <w:proofErr w:type="spellEnd"/>
      <w:r w:rsidRPr="00A724EB">
        <w:rPr>
          <w:rFonts w:ascii="Tahoma" w:hAnsi="Tahoma" w:cs="Tahoma"/>
          <w:b/>
          <w:sz w:val="22"/>
          <w:szCs w:val="22"/>
        </w:rPr>
        <w:t xml:space="preserve">-Club </w:t>
      </w:r>
      <w:proofErr w:type="spellStart"/>
      <w:r w:rsidRPr="00A724EB">
        <w:rPr>
          <w:rFonts w:ascii="Tahoma" w:hAnsi="Tahoma" w:cs="Tahoma"/>
          <w:b/>
          <w:sz w:val="22"/>
          <w:szCs w:val="22"/>
        </w:rPr>
        <w:t>Leuk-Leukerbad</w:t>
      </w:r>
      <w:proofErr w:type="spellEnd"/>
      <w:r w:rsidRPr="00A724EB">
        <w:rPr>
          <w:rFonts w:ascii="Tahoma" w:hAnsi="Tahoma" w:cs="Tahoma"/>
          <w:b/>
          <w:sz w:val="22"/>
          <w:szCs w:val="22"/>
        </w:rPr>
        <w:t xml:space="preserve"> 2013/2014</w:t>
      </w: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lang w:val="de-DE"/>
        </w:rPr>
        <w:t>Der Ausschuss Dienstprojekte hat folgende Aufgaben welche unter den Mitgliedern besprochen wird und vom gegenseitigen Austausch lebt:</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 xml:space="preserve">Berufsdienst </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 xml:space="preserve">Bildungsprojekte </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 xml:space="preserve">Gemeindienst </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Internationaler Dienst (Andreas Weissen)</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Jugendaustausch (Andreas Weissen)</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RI-Programme (Andreas Weissen)</w:t>
      </w:r>
    </w:p>
    <w:p w:rsidR="00283090" w:rsidRPr="00A724EB" w:rsidRDefault="00283090" w:rsidP="00283090">
      <w:pPr>
        <w:pStyle w:val="Listenabsatz"/>
        <w:numPr>
          <w:ilvl w:val="0"/>
          <w:numId w:val="9"/>
        </w:numPr>
        <w:contextualSpacing w:val="0"/>
        <w:rPr>
          <w:rFonts w:ascii="Tahoma" w:hAnsi="Tahoma" w:cs="Tahoma"/>
          <w:sz w:val="22"/>
          <w:szCs w:val="22"/>
        </w:rPr>
      </w:pPr>
      <w:r w:rsidRPr="00A724EB">
        <w:rPr>
          <w:rFonts w:ascii="Tahoma" w:hAnsi="Tahoma" w:cs="Tahoma"/>
          <w:sz w:val="22"/>
          <w:szCs w:val="22"/>
          <w:lang w:val="de-DE"/>
        </w:rPr>
        <w:t xml:space="preserve">Fundraising für Clubprojekte </w:t>
      </w:r>
    </w:p>
    <w:p w:rsidR="00283090" w:rsidRPr="00A724EB" w:rsidRDefault="00283090" w:rsidP="00283090">
      <w:pPr>
        <w:pStyle w:val="Listenabsatz"/>
        <w:rPr>
          <w:rFonts w:ascii="Tahoma" w:hAnsi="Tahoma" w:cs="Tahoma"/>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rPr>
        <w:t>Die Dienstleistungsgruppe traf sich nach der Neuorganisation erstmals am 10. September 2013 im Relais Bayard. Vollständig vertreten mit den Personen: Christine Beney, Rolf Kuonen, Andreas Weissen, Marcel Locher, René Pfaffen und Guido Matter</w:t>
      </w:r>
    </w:p>
    <w:p w:rsidR="00283090" w:rsidRPr="00A724EB" w:rsidRDefault="00283090" w:rsidP="00283090">
      <w:pPr>
        <w:rPr>
          <w:rFonts w:ascii="Tahoma" w:hAnsi="Tahoma" w:cs="Tahoma"/>
          <w:sz w:val="22"/>
          <w:szCs w:val="22"/>
        </w:rPr>
      </w:pPr>
      <w:r w:rsidRPr="00A724EB">
        <w:rPr>
          <w:rFonts w:ascii="Tahoma" w:hAnsi="Tahoma" w:cs="Tahoma"/>
          <w:sz w:val="22"/>
          <w:szCs w:val="22"/>
        </w:rPr>
        <w:t>Von den Mitgliedern wurde eine Vielzahl von Projektideen eingebracht:</w:t>
      </w: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Rolf Kuonen informiert die Dienstleistungsgruppe über das anstehende Projekt </w:t>
      </w:r>
      <w:proofErr w:type="spellStart"/>
      <w:r w:rsidRPr="00A724EB">
        <w:rPr>
          <w:rFonts w:ascii="Tahoma" w:hAnsi="Tahoma" w:cs="Tahoma"/>
          <w:sz w:val="22"/>
          <w:szCs w:val="22"/>
        </w:rPr>
        <w:t>Swisscor</w:t>
      </w:r>
      <w:proofErr w:type="spellEnd"/>
      <w:r w:rsidRPr="00A724EB">
        <w:rPr>
          <w:rFonts w:ascii="Tahoma" w:hAnsi="Tahoma" w:cs="Tahoma"/>
          <w:sz w:val="22"/>
          <w:szCs w:val="22"/>
        </w:rPr>
        <w:t xml:space="preserve">, welches die Ressourcen von der Dienstleitungsgruppe und vom </w:t>
      </w:r>
      <w:proofErr w:type="spellStart"/>
      <w:r w:rsidRPr="00A724EB">
        <w:rPr>
          <w:rFonts w:ascii="Tahoma" w:hAnsi="Tahoma" w:cs="Tahoma"/>
          <w:sz w:val="22"/>
          <w:szCs w:val="22"/>
        </w:rPr>
        <w:t>Rotary</w:t>
      </w:r>
      <w:proofErr w:type="spellEnd"/>
      <w:r w:rsidRPr="00A724EB">
        <w:rPr>
          <w:rFonts w:ascii="Tahoma" w:hAnsi="Tahoma" w:cs="Tahoma"/>
          <w:sz w:val="22"/>
          <w:szCs w:val="22"/>
        </w:rPr>
        <w:t xml:space="preserve">-Club </w:t>
      </w:r>
      <w:proofErr w:type="spellStart"/>
      <w:r w:rsidRPr="00A724EB">
        <w:rPr>
          <w:rFonts w:ascii="Tahoma" w:hAnsi="Tahoma" w:cs="Tahoma"/>
          <w:sz w:val="22"/>
          <w:szCs w:val="22"/>
        </w:rPr>
        <w:t>Leuk-Leukerbad</w:t>
      </w:r>
      <w:proofErr w:type="spellEnd"/>
      <w:r w:rsidRPr="00A724EB">
        <w:rPr>
          <w:rFonts w:ascii="Tahoma" w:hAnsi="Tahoma" w:cs="Tahoma"/>
          <w:sz w:val="22"/>
          <w:szCs w:val="22"/>
        </w:rPr>
        <w:t xml:space="preserve"> für 2013 und 2014 fast vollständig absorbieren werden. Dieses Projekt bildet der Schwerpunkt für 2013/2014 im </w:t>
      </w:r>
      <w:proofErr w:type="spellStart"/>
      <w:r w:rsidRPr="00A724EB">
        <w:rPr>
          <w:rFonts w:ascii="Tahoma" w:hAnsi="Tahoma" w:cs="Tahoma"/>
          <w:sz w:val="22"/>
          <w:szCs w:val="22"/>
        </w:rPr>
        <w:t>Rotaryclub</w:t>
      </w:r>
      <w:proofErr w:type="spellEnd"/>
      <w:r w:rsidRPr="00A724EB">
        <w:rPr>
          <w:rFonts w:ascii="Tahoma" w:hAnsi="Tahoma" w:cs="Tahoma"/>
          <w:sz w:val="22"/>
          <w:szCs w:val="22"/>
        </w:rPr>
        <w:t xml:space="preserve"> </w:t>
      </w:r>
      <w:proofErr w:type="spellStart"/>
      <w:r w:rsidRPr="00A724EB">
        <w:rPr>
          <w:rFonts w:ascii="Tahoma" w:hAnsi="Tahoma" w:cs="Tahoma"/>
          <w:sz w:val="22"/>
          <w:szCs w:val="22"/>
        </w:rPr>
        <w:t>Leuk-Leukerbad</w:t>
      </w:r>
      <w:proofErr w:type="spellEnd"/>
      <w:r w:rsidRPr="00A724EB">
        <w:rPr>
          <w:rFonts w:ascii="Tahoma" w:hAnsi="Tahoma" w:cs="Tahoma"/>
          <w:sz w:val="22"/>
          <w:szCs w:val="22"/>
        </w:rPr>
        <w:t xml:space="preserve">. </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Es bleiben daher aus finanzieller Sicht </w:t>
      </w:r>
      <w:proofErr w:type="gramStart"/>
      <w:r w:rsidRPr="00A724EB">
        <w:rPr>
          <w:rFonts w:ascii="Tahoma" w:hAnsi="Tahoma" w:cs="Tahoma"/>
          <w:sz w:val="22"/>
          <w:szCs w:val="22"/>
        </w:rPr>
        <w:t>wenig</w:t>
      </w:r>
      <w:proofErr w:type="gramEnd"/>
      <w:r w:rsidRPr="00A724EB">
        <w:rPr>
          <w:rFonts w:ascii="Tahoma" w:hAnsi="Tahoma" w:cs="Tahoma"/>
          <w:sz w:val="22"/>
          <w:szCs w:val="22"/>
        </w:rPr>
        <w:t xml:space="preserve"> Möglichkeiten weitere Projekte aufzubauen.</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Unterstützen will der </w:t>
      </w:r>
      <w:proofErr w:type="spellStart"/>
      <w:r w:rsidRPr="00A724EB">
        <w:rPr>
          <w:rFonts w:ascii="Tahoma" w:hAnsi="Tahoma" w:cs="Tahoma"/>
          <w:sz w:val="22"/>
          <w:szCs w:val="22"/>
        </w:rPr>
        <w:t>Rotaryclub</w:t>
      </w:r>
      <w:proofErr w:type="spellEnd"/>
      <w:r w:rsidRPr="00A724EB">
        <w:rPr>
          <w:rFonts w:ascii="Tahoma" w:hAnsi="Tahoma" w:cs="Tahoma"/>
          <w:sz w:val="22"/>
          <w:szCs w:val="22"/>
        </w:rPr>
        <w:t xml:space="preserve"> </w:t>
      </w:r>
      <w:proofErr w:type="spellStart"/>
      <w:r w:rsidRPr="00A724EB">
        <w:rPr>
          <w:rFonts w:ascii="Tahoma" w:hAnsi="Tahoma" w:cs="Tahoma"/>
          <w:sz w:val="22"/>
          <w:szCs w:val="22"/>
        </w:rPr>
        <w:t>Leuk-Leukerbad</w:t>
      </w:r>
      <w:proofErr w:type="spellEnd"/>
      <w:r w:rsidRPr="00A724EB">
        <w:rPr>
          <w:rFonts w:ascii="Tahoma" w:hAnsi="Tahoma" w:cs="Tahoma"/>
          <w:sz w:val="22"/>
          <w:szCs w:val="22"/>
        </w:rPr>
        <w:t xml:space="preserve"> auch die Stiftung Schloss </w:t>
      </w:r>
      <w:proofErr w:type="spellStart"/>
      <w:r w:rsidRPr="00A724EB">
        <w:rPr>
          <w:rFonts w:ascii="Tahoma" w:hAnsi="Tahoma" w:cs="Tahoma"/>
          <w:sz w:val="22"/>
          <w:szCs w:val="22"/>
        </w:rPr>
        <w:t>Leuk</w:t>
      </w:r>
      <w:proofErr w:type="spellEnd"/>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rPr>
          <w:rFonts w:ascii="Tahoma" w:hAnsi="Tahoma" w:cs="Tahoma"/>
          <w:sz w:val="22"/>
          <w:szCs w:val="22"/>
        </w:rPr>
      </w:pPr>
      <w:r w:rsidRPr="00A724EB">
        <w:rPr>
          <w:rFonts w:ascii="Tahoma" w:hAnsi="Tahoma" w:cs="Tahoma"/>
          <w:sz w:val="22"/>
          <w:szCs w:val="22"/>
        </w:rPr>
        <w:t>Gemeindedienst, Marcel Locher:</w:t>
      </w:r>
    </w:p>
    <w:p w:rsidR="00283090" w:rsidRPr="00A724EB" w:rsidRDefault="00283090" w:rsidP="00283090">
      <w:pPr>
        <w:rPr>
          <w:rFonts w:ascii="Tahoma" w:hAnsi="Tahoma" w:cs="Tahoma"/>
          <w:sz w:val="22"/>
          <w:szCs w:val="22"/>
        </w:rPr>
      </w:pPr>
      <w:r w:rsidRPr="00A724EB">
        <w:rPr>
          <w:rFonts w:ascii="Tahoma" w:hAnsi="Tahoma" w:cs="Tahoma"/>
          <w:sz w:val="22"/>
          <w:szCs w:val="22"/>
        </w:rPr>
        <w:t>Es ist immer noch das Projekt Rastplatz Rotary pendent</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 Variante oberhalb </w:t>
      </w:r>
      <w:proofErr w:type="spellStart"/>
      <w:r w:rsidRPr="00A724EB">
        <w:rPr>
          <w:rFonts w:ascii="Tahoma" w:hAnsi="Tahoma" w:cs="Tahoma"/>
          <w:sz w:val="22"/>
          <w:szCs w:val="22"/>
        </w:rPr>
        <w:t>Guttet</w:t>
      </w:r>
      <w:proofErr w:type="spellEnd"/>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 In Diskussion mit Peter </w:t>
      </w:r>
      <w:proofErr w:type="spellStart"/>
      <w:r w:rsidRPr="00A724EB">
        <w:rPr>
          <w:rFonts w:ascii="Tahoma" w:hAnsi="Tahoma" w:cs="Tahoma"/>
          <w:sz w:val="22"/>
          <w:szCs w:val="22"/>
        </w:rPr>
        <w:t>Oggier</w:t>
      </w:r>
      <w:proofErr w:type="spellEnd"/>
    </w:p>
    <w:p w:rsidR="00283090" w:rsidRPr="00A724EB" w:rsidRDefault="00283090" w:rsidP="00283090">
      <w:pPr>
        <w:rPr>
          <w:rFonts w:ascii="Tahoma" w:hAnsi="Tahoma" w:cs="Tahoma"/>
          <w:sz w:val="22"/>
          <w:szCs w:val="22"/>
        </w:rPr>
      </w:pPr>
      <w:r w:rsidRPr="00A724EB">
        <w:rPr>
          <w:rFonts w:ascii="Tahoma" w:hAnsi="Tahoma" w:cs="Tahoma"/>
          <w:sz w:val="22"/>
          <w:szCs w:val="22"/>
        </w:rPr>
        <w:t>Beschluss Dienstprojektgruppe: Im Amtsjahr von Adi ausführen</w:t>
      </w:r>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rPr>
          <w:rFonts w:ascii="Tahoma" w:hAnsi="Tahoma" w:cs="Tahoma"/>
          <w:sz w:val="22"/>
          <w:szCs w:val="22"/>
        </w:rPr>
      </w:pPr>
      <w:proofErr w:type="spellStart"/>
      <w:r w:rsidRPr="00A724EB">
        <w:rPr>
          <w:rFonts w:ascii="Tahoma" w:hAnsi="Tahoma" w:cs="Tahoma"/>
          <w:sz w:val="22"/>
          <w:szCs w:val="22"/>
        </w:rPr>
        <w:t>Swisscormitteilungen</w:t>
      </w:r>
      <w:proofErr w:type="spellEnd"/>
      <w:r w:rsidRPr="00A724EB">
        <w:rPr>
          <w:rFonts w:ascii="Tahoma" w:hAnsi="Tahoma" w:cs="Tahoma"/>
          <w:sz w:val="22"/>
          <w:szCs w:val="22"/>
        </w:rPr>
        <w:t xml:space="preserve"> von Christine </w:t>
      </w:r>
      <w:proofErr w:type="spellStart"/>
      <w:r w:rsidRPr="00A724EB">
        <w:rPr>
          <w:rFonts w:ascii="Tahoma" w:hAnsi="Tahoma" w:cs="Tahoma"/>
          <w:sz w:val="22"/>
          <w:szCs w:val="22"/>
        </w:rPr>
        <w:t>Beney</w:t>
      </w:r>
      <w:proofErr w:type="spellEnd"/>
      <w:r w:rsidRPr="00A724EB">
        <w:rPr>
          <w:rFonts w:ascii="Tahoma" w:hAnsi="Tahoma" w:cs="Tahoma"/>
          <w:sz w:val="22"/>
          <w:szCs w:val="22"/>
        </w:rPr>
        <w:t>:</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Die Kontaktperson zu </w:t>
      </w:r>
      <w:proofErr w:type="spellStart"/>
      <w:r w:rsidRPr="00A724EB">
        <w:rPr>
          <w:rFonts w:ascii="Tahoma" w:hAnsi="Tahoma" w:cs="Tahoma"/>
          <w:sz w:val="22"/>
          <w:szCs w:val="22"/>
        </w:rPr>
        <w:t>Swisscor</w:t>
      </w:r>
      <w:proofErr w:type="spellEnd"/>
      <w:r w:rsidRPr="00A724EB">
        <w:rPr>
          <w:rFonts w:ascii="Tahoma" w:hAnsi="Tahoma" w:cs="Tahoma"/>
          <w:sz w:val="22"/>
          <w:szCs w:val="22"/>
        </w:rPr>
        <w:t xml:space="preserve"> ist Martin Feller</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Wir brauchen auch noch </w:t>
      </w:r>
      <w:proofErr w:type="spellStart"/>
      <w:r w:rsidRPr="00A724EB">
        <w:rPr>
          <w:rFonts w:ascii="Tahoma" w:hAnsi="Tahoma" w:cs="Tahoma"/>
          <w:sz w:val="22"/>
          <w:szCs w:val="22"/>
        </w:rPr>
        <w:t>Mean</w:t>
      </w:r>
      <w:proofErr w:type="spellEnd"/>
      <w:r w:rsidRPr="00A724EB">
        <w:rPr>
          <w:rFonts w:ascii="Tahoma" w:hAnsi="Tahoma" w:cs="Tahoma"/>
          <w:sz w:val="22"/>
          <w:szCs w:val="22"/>
        </w:rPr>
        <w:t>-Power im Sommer im Juli 2014</w:t>
      </w:r>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rPr>
          <w:rFonts w:ascii="Tahoma" w:hAnsi="Tahoma" w:cs="Tahoma"/>
          <w:sz w:val="22"/>
          <w:szCs w:val="22"/>
        </w:rPr>
      </w:pPr>
      <w:r w:rsidRPr="00A724EB">
        <w:rPr>
          <w:rFonts w:ascii="Tahoma" w:hAnsi="Tahoma" w:cs="Tahoma"/>
          <w:sz w:val="22"/>
          <w:szCs w:val="22"/>
        </w:rPr>
        <w:t>Berufsdienst, Ideen von allen:</w:t>
      </w:r>
    </w:p>
    <w:p w:rsidR="00283090" w:rsidRPr="00A724EB" w:rsidRDefault="00283090" w:rsidP="00283090">
      <w:pPr>
        <w:rPr>
          <w:rFonts w:ascii="Tahoma" w:hAnsi="Tahoma" w:cs="Tahoma"/>
          <w:sz w:val="22"/>
          <w:szCs w:val="22"/>
        </w:rPr>
      </w:pPr>
      <w:proofErr w:type="spellStart"/>
      <w:r w:rsidRPr="00A724EB">
        <w:rPr>
          <w:rFonts w:ascii="Tahoma" w:hAnsi="Tahoma" w:cs="Tahoma"/>
          <w:sz w:val="22"/>
          <w:szCs w:val="22"/>
        </w:rPr>
        <w:t>Lernpfad</w:t>
      </w:r>
      <w:proofErr w:type="spellEnd"/>
      <w:r w:rsidRPr="00A724EB">
        <w:rPr>
          <w:rFonts w:ascii="Tahoma" w:hAnsi="Tahoma" w:cs="Tahoma"/>
          <w:sz w:val="22"/>
          <w:szCs w:val="22"/>
        </w:rPr>
        <w:t xml:space="preserve"> für altes Handwerk. Marcel mit Peter </w:t>
      </w:r>
      <w:proofErr w:type="spellStart"/>
      <w:r w:rsidRPr="00A724EB">
        <w:rPr>
          <w:rFonts w:ascii="Tahoma" w:hAnsi="Tahoma" w:cs="Tahoma"/>
          <w:sz w:val="22"/>
          <w:szCs w:val="22"/>
        </w:rPr>
        <w:t>Oggier</w:t>
      </w:r>
      <w:proofErr w:type="spellEnd"/>
      <w:r w:rsidRPr="00A724EB">
        <w:rPr>
          <w:rFonts w:ascii="Tahoma" w:hAnsi="Tahoma" w:cs="Tahoma"/>
          <w:sz w:val="22"/>
          <w:szCs w:val="22"/>
        </w:rPr>
        <w:t xml:space="preserve"> im Kontakt.</w:t>
      </w:r>
    </w:p>
    <w:p w:rsidR="00283090" w:rsidRPr="00A724EB" w:rsidRDefault="00283090" w:rsidP="00283090">
      <w:pPr>
        <w:rPr>
          <w:rFonts w:ascii="Tahoma" w:hAnsi="Tahoma" w:cs="Tahoma"/>
          <w:sz w:val="22"/>
          <w:szCs w:val="22"/>
        </w:rPr>
      </w:pPr>
      <w:r w:rsidRPr="00A724EB">
        <w:rPr>
          <w:rFonts w:ascii="Tahoma" w:hAnsi="Tahoma" w:cs="Tahoma"/>
          <w:sz w:val="22"/>
          <w:szCs w:val="22"/>
        </w:rPr>
        <w:t xml:space="preserve">Jugendliche Leute vom </w:t>
      </w:r>
      <w:proofErr w:type="spellStart"/>
      <w:r w:rsidRPr="00A724EB">
        <w:rPr>
          <w:rFonts w:ascii="Tahoma" w:hAnsi="Tahoma" w:cs="Tahoma"/>
          <w:sz w:val="22"/>
          <w:szCs w:val="22"/>
        </w:rPr>
        <w:t>Jusemo</w:t>
      </w:r>
      <w:proofErr w:type="spellEnd"/>
      <w:r w:rsidRPr="00A724EB">
        <w:rPr>
          <w:rFonts w:ascii="Tahoma" w:hAnsi="Tahoma" w:cs="Tahoma"/>
          <w:sz w:val="22"/>
          <w:szCs w:val="22"/>
        </w:rPr>
        <w:t>/OPRA weiter für 1. Arbeitsmarkt unterstützten</w:t>
      </w:r>
    </w:p>
    <w:p w:rsidR="00283090" w:rsidRPr="00A724EB" w:rsidRDefault="00283090" w:rsidP="00283090">
      <w:pPr>
        <w:rPr>
          <w:rFonts w:ascii="Tahoma" w:hAnsi="Tahoma" w:cs="Tahoma"/>
          <w:sz w:val="22"/>
          <w:szCs w:val="22"/>
        </w:rPr>
      </w:pPr>
      <w:r w:rsidRPr="00A724EB">
        <w:rPr>
          <w:rFonts w:ascii="Tahoma" w:hAnsi="Tahoma" w:cs="Tahoma"/>
          <w:sz w:val="22"/>
          <w:szCs w:val="22"/>
        </w:rPr>
        <w:t>Weitere Bildungsprojekte anstreben, Pflichtenhefte anstreben, Ideen Christine Beney</w:t>
      </w:r>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rPr>
          <w:rFonts w:ascii="Tahoma" w:hAnsi="Tahoma" w:cs="Tahoma"/>
          <w:sz w:val="22"/>
          <w:szCs w:val="22"/>
        </w:rPr>
      </w:pPr>
      <w:r w:rsidRPr="00A724EB">
        <w:rPr>
          <w:rFonts w:ascii="Tahoma" w:hAnsi="Tahoma" w:cs="Tahoma"/>
          <w:sz w:val="22"/>
          <w:szCs w:val="22"/>
        </w:rPr>
        <w:t>Allgemein:</w:t>
      </w:r>
    </w:p>
    <w:p w:rsidR="00283090" w:rsidRPr="00A724EB" w:rsidRDefault="00283090" w:rsidP="00283090">
      <w:pPr>
        <w:rPr>
          <w:rFonts w:ascii="Tahoma" w:hAnsi="Tahoma" w:cs="Tahoma"/>
          <w:sz w:val="22"/>
          <w:szCs w:val="22"/>
        </w:rPr>
      </w:pPr>
      <w:r w:rsidRPr="00A724EB">
        <w:rPr>
          <w:rFonts w:ascii="Tahoma" w:hAnsi="Tahoma" w:cs="Tahoma"/>
          <w:sz w:val="22"/>
          <w:szCs w:val="22"/>
        </w:rPr>
        <w:t>Bedürfnis von Institutionen abklären:</w:t>
      </w:r>
    </w:p>
    <w:p w:rsidR="00283090" w:rsidRPr="00A724EB" w:rsidRDefault="00283090" w:rsidP="00283090">
      <w:pPr>
        <w:pStyle w:val="Listenabsatz"/>
        <w:numPr>
          <w:ilvl w:val="0"/>
          <w:numId w:val="8"/>
        </w:numPr>
        <w:contextualSpacing w:val="0"/>
        <w:rPr>
          <w:rFonts w:ascii="Tahoma" w:hAnsi="Tahoma" w:cs="Tahoma"/>
          <w:sz w:val="22"/>
          <w:szCs w:val="22"/>
        </w:rPr>
      </w:pPr>
      <w:r w:rsidRPr="00A724EB">
        <w:rPr>
          <w:rFonts w:ascii="Tahoma" w:hAnsi="Tahoma" w:cs="Tahoma"/>
          <w:sz w:val="22"/>
          <w:szCs w:val="22"/>
        </w:rPr>
        <w:t>Velofahrt mit Behinderten</w:t>
      </w:r>
    </w:p>
    <w:p w:rsidR="00283090" w:rsidRPr="00A724EB" w:rsidRDefault="00283090" w:rsidP="00283090">
      <w:pPr>
        <w:pStyle w:val="Listenabsatz"/>
        <w:numPr>
          <w:ilvl w:val="0"/>
          <w:numId w:val="8"/>
        </w:numPr>
        <w:contextualSpacing w:val="0"/>
        <w:rPr>
          <w:rFonts w:ascii="Tahoma" w:hAnsi="Tahoma" w:cs="Tahoma"/>
          <w:sz w:val="22"/>
          <w:szCs w:val="22"/>
        </w:rPr>
      </w:pPr>
      <w:r w:rsidRPr="00A724EB">
        <w:rPr>
          <w:rFonts w:ascii="Tahoma" w:hAnsi="Tahoma" w:cs="Tahoma"/>
          <w:sz w:val="22"/>
          <w:szCs w:val="22"/>
        </w:rPr>
        <w:t>Maroni-</w:t>
      </w:r>
      <w:proofErr w:type="spellStart"/>
      <w:r w:rsidRPr="00A724EB">
        <w:rPr>
          <w:rFonts w:ascii="Tahoma" w:hAnsi="Tahoma" w:cs="Tahoma"/>
          <w:sz w:val="22"/>
          <w:szCs w:val="22"/>
        </w:rPr>
        <w:t>Brater</w:t>
      </w:r>
      <w:proofErr w:type="spellEnd"/>
      <w:r w:rsidRPr="00A724EB">
        <w:rPr>
          <w:rFonts w:ascii="Tahoma" w:hAnsi="Tahoma" w:cs="Tahoma"/>
          <w:sz w:val="22"/>
          <w:szCs w:val="22"/>
        </w:rPr>
        <w:t xml:space="preserve"> an Weihnachten</w:t>
      </w:r>
    </w:p>
    <w:p w:rsidR="00283090" w:rsidRPr="00A724EB" w:rsidRDefault="00283090" w:rsidP="00283090">
      <w:pPr>
        <w:pStyle w:val="Listenabsatz"/>
        <w:numPr>
          <w:ilvl w:val="0"/>
          <w:numId w:val="8"/>
        </w:numPr>
        <w:contextualSpacing w:val="0"/>
        <w:rPr>
          <w:rFonts w:ascii="Tahoma" w:hAnsi="Tahoma" w:cs="Tahoma"/>
          <w:sz w:val="22"/>
          <w:szCs w:val="22"/>
        </w:rPr>
      </w:pPr>
      <w:proofErr w:type="spellStart"/>
      <w:r w:rsidRPr="00A724EB">
        <w:rPr>
          <w:rFonts w:ascii="Tahoma" w:hAnsi="Tahoma" w:cs="Tahoma"/>
          <w:sz w:val="22"/>
          <w:szCs w:val="22"/>
        </w:rPr>
        <w:t>Rotarysingen</w:t>
      </w:r>
      <w:proofErr w:type="spellEnd"/>
      <w:r w:rsidRPr="00A724EB">
        <w:rPr>
          <w:rFonts w:ascii="Tahoma" w:hAnsi="Tahoma" w:cs="Tahoma"/>
          <w:sz w:val="22"/>
          <w:szCs w:val="22"/>
        </w:rPr>
        <w:t xml:space="preserve"> in der Weihnachtszeit (Altersheimen, </w:t>
      </w:r>
      <w:proofErr w:type="spellStart"/>
      <w:r w:rsidRPr="00A724EB">
        <w:rPr>
          <w:rFonts w:ascii="Tahoma" w:hAnsi="Tahoma" w:cs="Tahoma"/>
          <w:sz w:val="22"/>
          <w:szCs w:val="22"/>
        </w:rPr>
        <w:t>etc</w:t>
      </w:r>
      <w:proofErr w:type="spellEnd"/>
      <w:r w:rsidRPr="00A724EB">
        <w:rPr>
          <w:rFonts w:ascii="Tahoma" w:hAnsi="Tahoma" w:cs="Tahoma"/>
          <w:sz w:val="22"/>
          <w:szCs w:val="22"/>
        </w:rPr>
        <w:t>)</w:t>
      </w:r>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rPr>
          <w:rFonts w:ascii="Tahoma" w:hAnsi="Tahoma" w:cs="Tahoma"/>
          <w:sz w:val="22"/>
          <w:szCs w:val="22"/>
        </w:rPr>
      </w:pPr>
      <w:r w:rsidRPr="00A724EB">
        <w:rPr>
          <w:rFonts w:ascii="Tahoma" w:hAnsi="Tahoma" w:cs="Tahoma"/>
          <w:bCs/>
          <w:sz w:val="22"/>
          <w:szCs w:val="22"/>
        </w:rPr>
        <w:t>Beschluss der Dienstprojektgruppe:</w:t>
      </w:r>
    </w:p>
    <w:p w:rsidR="00283090" w:rsidRPr="00A724EB" w:rsidRDefault="00283090" w:rsidP="00283090">
      <w:pPr>
        <w:rPr>
          <w:rFonts w:ascii="Tahoma" w:hAnsi="Tahoma" w:cs="Tahoma"/>
          <w:sz w:val="22"/>
          <w:szCs w:val="22"/>
        </w:rPr>
      </w:pPr>
      <w:r w:rsidRPr="00A724EB">
        <w:rPr>
          <w:rFonts w:ascii="Tahoma" w:hAnsi="Tahoma" w:cs="Tahoma"/>
          <w:bCs/>
          <w:sz w:val="22"/>
          <w:szCs w:val="22"/>
        </w:rPr>
        <w:t>Aus finanziellen Gründen können wir uns 2013/2014 kein kostenintensives Projekt leisten.</w:t>
      </w:r>
    </w:p>
    <w:p w:rsidR="00283090" w:rsidRPr="00A724EB" w:rsidRDefault="00283090" w:rsidP="00283090">
      <w:pPr>
        <w:rPr>
          <w:rFonts w:ascii="Tahoma" w:hAnsi="Tahoma" w:cs="Tahoma"/>
          <w:sz w:val="22"/>
          <w:szCs w:val="22"/>
        </w:rPr>
      </w:pPr>
      <w:r w:rsidRPr="00A724EB">
        <w:rPr>
          <w:rFonts w:ascii="Tahoma" w:hAnsi="Tahoma" w:cs="Tahoma"/>
          <w:bCs/>
          <w:sz w:val="22"/>
          <w:szCs w:val="22"/>
        </w:rPr>
        <w:t xml:space="preserve">Dennoch muss die PR Aktion (Tue gutes und rede darüber) vom </w:t>
      </w:r>
      <w:proofErr w:type="spellStart"/>
      <w:r w:rsidRPr="00A724EB">
        <w:rPr>
          <w:rFonts w:ascii="Tahoma" w:hAnsi="Tahoma" w:cs="Tahoma"/>
          <w:bCs/>
          <w:sz w:val="22"/>
          <w:szCs w:val="22"/>
        </w:rPr>
        <w:t>Rotary</w:t>
      </w:r>
      <w:proofErr w:type="spellEnd"/>
      <w:r w:rsidRPr="00A724EB">
        <w:rPr>
          <w:rFonts w:ascii="Tahoma" w:hAnsi="Tahoma" w:cs="Tahoma"/>
          <w:bCs/>
          <w:sz w:val="22"/>
          <w:szCs w:val="22"/>
        </w:rPr>
        <w:t xml:space="preserve">-Club </w:t>
      </w:r>
      <w:proofErr w:type="spellStart"/>
      <w:r w:rsidRPr="00A724EB">
        <w:rPr>
          <w:rFonts w:ascii="Tahoma" w:hAnsi="Tahoma" w:cs="Tahoma"/>
          <w:bCs/>
          <w:sz w:val="22"/>
          <w:szCs w:val="22"/>
        </w:rPr>
        <w:t>Leuk-Leukerbad</w:t>
      </w:r>
      <w:proofErr w:type="spellEnd"/>
      <w:r w:rsidRPr="00A724EB">
        <w:rPr>
          <w:rFonts w:ascii="Tahoma" w:hAnsi="Tahoma" w:cs="Tahoma"/>
          <w:bCs/>
          <w:sz w:val="22"/>
          <w:szCs w:val="22"/>
        </w:rPr>
        <w:t xml:space="preserve"> verstärkt werden</w:t>
      </w:r>
    </w:p>
    <w:p w:rsidR="00283090" w:rsidRPr="00A724EB" w:rsidRDefault="00283090" w:rsidP="00283090">
      <w:pPr>
        <w:rPr>
          <w:rFonts w:ascii="Tahoma" w:hAnsi="Tahoma" w:cs="Tahoma"/>
          <w:sz w:val="22"/>
          <w:szCs w:val="22"/>
        </w:rPr>
      </w:pPr>
      <w:r w:rsidRPr="00A724EB">
        <w:rPr>
          <w:rFonts w:ascii="Tahoma" w:hAnsi="Tahoma" w:cs="Tahoma"/>
          <w:bCs/>
          <w:sz w:val="22"/>
          <w:szCs w:val="22"/>
        </w:rPr>
        <w:lastRenderedPageBreak/>
        <w:t>Gute Projekte müssen Emotionen enthalten und nachhaltig sein!</w:t>
      </w:r>
    </w:p>
    <w:p w:rsidR="00283090" w:rsidRPr="00A724EB" w:rsidRDefault="00283090" w:rsidP="00283090">
      <w:pPr>
        <w:rPr>
          <w:rFonts w:ascii="Tahoma" w:hAnsi="Tahoma" w:cs="Tahoma"/>
          <w:b/>
          <w:bCs/>
          <w:sz w:val="22"/>
          <w:szCs w:val="22"/>
        </w:rPr>
      </w:pPr>
    </w:p>
    <w:p w:rsidR="00283090" w:rsidRPr="00A724EB" w:rsidRDefault="00283090" w:rsidP="00283090">
      <w:pPr>
        <w:rPr>
          <w:rFonts w:ascii="Tahoma" w:hAnsi="Tahoma" w:cs="Tahoma"/>
          <w:b/>
          <w:bCs/>
          <w:sz w:val="22"/>
          <w:szCs w:val="22"/>
        </w:rPr>
      </w:pPr>
    </w:p>
    <w:p w:rsidR="00283090" w:rsidRPr="00A724EB" w:rsidRDefault="00283090" w:rsidP="00283090">
      <w:pPr>
        <w:rPr>
          <w:rFonts w:ascii="Tahoma" w:hAnsi="Tahoma" w:cs="Tahoma"/>
          <w:sz w:val="22"/>
          <w:szCs w:val="22"/>
        </w:rPr>
      </w:pPr>
      <w:r w:rsidRPr="00A724EB">
        <w:rPr>
          <w:rFonts w:ascii="Tahoma" w:hAnsi="Tahoma" w:cs="Tahoma"/>
          <w:b/>
          <w:bCs/>
          <w:sz w:val="22"/>
          <w:szCs w:val="22"/>
        </w:rPr>
        <w:t> </w:t>
      </w:r>
    </w:p>
    <w:p w:rsidR="00283090" w:rsidRPr="00A724EB" w:rsidRDefault="00283090" w:rsidP="00283090">
      <w:pPr>
        <w:rPr>
          <w:rFonts w:ascii="Tahoma" w:hAnsi="Tahoma" w:cs="Tahoma"/>
          <w:bCs/>
          <w:sz w:val="22"/>
          <w:szCs w:val="22"/>
        </w:rPr>
      </w:pPr>
      <w:r w:rsidRPr="00A724EB">
        <w:rPr>
          <w:rFonts w:ascii="Tahoma" w:hAnsi="Tahoma" w:cs="Tahoma"/>
          <w:bCs/>
          <w:sz w:val="22"/>
          <w:szCs w:val="22"/>
        </w:rPr>
        <w:t>Die zweite Sitzung der Dienstleistungsgruppe fand am 05. November 2013, um 20.00 Uhr im Relais Bayard statt.</w:t>
      </w:r>
    </w:p>
    <w:p w:rsidR="00283090" w:rsidRPr="00A724EB" w:rsidRDefault="00283090" w:rsidP="00283090">
      <w:pPr>
        <w:rPr>
          <w:rFonts w:ascii="Tahoma" w:hAnsi="Tahoma" w:cs="Tahoma"/>
          <w:bCs/>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rPr>
        <w:t>Beschluss für Projekte Dienstleitungsgruppe 2013/2014:</w:t>
      </w:r>
    </w:p>
    <w:p w:rsidR="00283090" w:rsidRPr="00A724EB" w:rsidRDefault="00283090" w:rsidP="00283090">
      <w:pPr>
        <w:rPr>
          <w:rFonts w:ascii="Tahoma" w:hAnsi="Tahoma" w:cs="Tahoma"/>
          <w:sz w:val="22"/>
          <w:szCs w:val="22"/>
        </w:rPr>
      </w:pPr>
      <w:r w:rsidRPr="00A724EB">
        <w:rPr>
          <w:rFonts w:ascii="Tahoma" w:hAnsi="Tahoma" w:cs="Tahoma"/>
          <w:sz w:val="22"/>
          <w:szCs w:val="22"/>
        </w:rPr>
        <w:t> </w:t>
      </w:r>
    </w:p>
    <w:p w:rsidR="00283090" w:rsidRPr="00A724EB" w:rsidRDefault="00283090" w:rsidP="00283090">
      <w:pPr>
        <w:pStyle w:val="Listenabsatz"/>
        <w:numPr>
          <w:ilvl w:val="0"/>
          <w:numId w:val="10"/>
        </w:numPr>
        <w:contextualSpacing w:val="0"/>
        <w:rPr>
          <w:rFonts w:ascii="Tahoma" w:hAnsi="Tahoma" w:cs="Tahoma"/>
          <w:sz w:val="22"/>
          <w:szCs w:val="22"/>
        </w:rPr>
      </w:pPr>
      <w:r w:rsidRPr="00A724EB">
        <w:rPr>
          <w:rFonts w:ascii="Tahoma" w:hAnsi="Tahoma" w:cs="Tahoma"/>
          <w:sz w:val="22"/>
          <w:szCs w:val="22"/>
        </w:rPr>
        <w:t xml:space="preserve">Projekt </w:t>
      </w:r>
      <w:proofErr w:type="spellStart"/>
      <w:r w:rsidRPr="00A724EB">
        <w:rPr>
          <w:rFonts w:ascii="Tahoma" w:hAnsi="Tahoma" w:cs="Tahoma"/>
          <w:sz w:val="22"/>
          <w:szCs w:val="22"/>
        </w:rPr>
        <w:t>Swisscor</w:t>
      </w:r>
      <w:proofErr w:type="spellEnd"/>
      <w:r w:rsidRPr="00A724EB">
        <w:rPr>
          <w:rFonts w:ascii="Tahoma" w:hAnsi="Tahoma" w:cs="Tahoma"/>
          <w:sz w:val="22"/>
          <w:szCs w:val="22"/>
        </w:rPr>
        <w:t xml:space="preserve"> wird unterstützt und umgesetzt. </w:t>
      </w:r>
    </w:p>
    <w:p w:rsidR="00283090" w:rsidRPr="00A724EB" w:rsidRDefault="00283090" w:rsidP="00283090">
      <w:pPr>
        <w:pStyle w:val="Listenabsatz"/>
        <w:numPr>
          <w:ilvl w:val="0"/>
          <w:numId w:val="10"/>
        </w:numPr>
        <w:contextualSpacing w:val="0"/>
        <w:rPr>
          <w:rFonts w:ascii="Tahoma" w:hAnsi="Tahoma" w:cs="Tahoma"/>
          <w:sz w:val="22"/>
          <w:szCs w:val="22"/>
        </w:rPr>
      </w:pPr>
      <w:r w:rsidRPr="00A724EB">
        <w:rPr>
          <w:rFonts w:ascii="Tahoma" w:hAnsi="Tahoma" w:cs="Tahoma"/>
          <w:sz w:val="22"/>
          <w:szCs w:val="22"/>
        </w:rPr>
        <w:t xml:space="preserve">Schloss </w:t>
      </w:r>
      <w:proofErr w:type="spellStart"/>
      <w:r w:rsidRPr="00A724EB">
        <w:rPr>
          <w:rFonts w:ascii="Tahoma" w:hAnsi="Tahoma" w:cs="Tahoma"/>
          <w:sz w:val="22"/>
          <w:szCs w:val="22"/>
        </w:rPr>
        <w:t>Leuk</w:t>
      </w:r>
      <w:proofErr w:type="spellEnd"/>
      <w:r w:rsidRPr="00A724EB">
        <w:rPr>
          <w:rFonts w:ascii="Tahoma" w:hAnsi="Tahoma" w:cs="Tahoma"/>
          <w:sz w:val="22"/>
          <w:szCs w:val="22"/>
        </w:rPr>
        <w:t xml:space="preserve"> erhält von </w:t>
      </w:r>
      <w:proofErr w:type="spellStart"/>
      <w:r w:rsidRPr="00A724EB">
        <w:rPr>
          <w:rFonts w:ascii="Tahoma" w:hAnsi="Tahoma" w:cs="Tahoma"/>
          <w:sz w:val="22"/>
          <w:szCs w:val="22"/>
        </w:rPr>
        <w:t>Rotary</w:t>
      </w:r>
      <w:proofErr w:type="spellEnd"/>
      <w:r w:rsidRPr="00A724EB">
        <w:rPr>
          <w:rFonts w:ascii="Tahoma" w:hAnsi="Tahoma" w:cs="Tahoma"/>
          <w:sz w:val="22"/>
          <w:szCs w:val="22"/>
        </w:rPr>
        <w:t xml:space="preserve"> Club </w:t>
      </w:r>
      <w:proofErr w:type="spellStart"/>
      <w:r w:rsidRPr="00A724EB">
        <w:rPr>
          <w:rFonts w:ascii="Tahoma" w:hAnsi="Tahoma" w:cs="Tahoma"/>
          <w:sz w:val="22"/>
          <w:szCs w:val="22"/>
        </w:rPr>
        <w:t>Leuk-Leukerbad</w:t>
      </w:r>
      <w:proofErr w:type="spellEnd"/>
      <w:r w:rsidRPr="00A724EB">
        <w:rPr>
          <w:rFonts w:ascii="Tahoma" w:hAnsi="Tahoma" w:cs="Tahoma"/>
          <w:sz w:val="22"/>
          <w:szCs w:val="22"/>
        </w:rPr>
        <w:t xml:space="preserve"> eine Mitgliedschaft</w:t>
      </w:r>
    </w:p>
    <w:p w:rsidR="00283090" w:rsidRPr="00A724EB" w:rsidRDefault="00283090" w:rsidP="00283090">
      <w:pPr>
        <w:pStyle w:val="Listenabsatz"/>
        <w:numPr>
          <w:ilvl w:val="0"/>
          <w:numId w:val="10"/>
        </w:numPr>
        <w:contextualSpacing w:val="0"/>
        <w:rPr>
          <w:rFonts w:ascii="Tahoma" w:hAnsi="Tahoma" w:cs="Tahoma"/>
          <w:sz w:val="22"/>
          <w:szCs w:val="22"/>
        </w:rPr>
      </w:pPr>
      <w:proofErr w:type="spellStart"/>
      <w:r w:rsidRPr="00A724EB">
        <w:rPr>
          <w:rFonts w:ascii="Tahoma" w:hAnsi="Tahoma" w:cs="Tahoma"/>
          <w:sz w:val="22"/>
          <w:szCs w:val="22"/>
        </w:rPr>
        <w:t>Volken</w:t>
      </w:r>
      <w:proofErr w:type="spellEnd"/>
      <w:r w:rsidRPr="00A724EB">
        <w:rPr>
          <w:rFonts w:ascii="Tahoma" w:hAnsi="Tahoma" w:cs="Tahoma"/>
          <w:sz w:val="22"/>
          <w:szCs w:val="22"/>
        </w:rPr>
        <w:t xml:space="preserve"> Kilian erhält finanzielle Unterstützung für seine Kinderpatenschaft</w:t>
      </w:r>
    </w:p>
    <w:p w:rsidR="00283090" w:rsidRPr="00A724EB" w:rsidRDefault="00283090" w:rsidP="00283090">
      <w:pPr>
        <w:pStyle w:val="Listenabsatz"/>
        <w:numPr>
          <w:ilvl w:val="0"/>
          <w:numId w:val="10"/>
        </w:numPr>
        <w:contextualSpacing w:val="0"/>
        <w:rPr>
          <w:rFonts w:ascii="Tahoma" w:hAnsi="Tahoma" w:cs="Tahoma"/>
          <w:sz w:val="22"/>
          <w:szCs w:val="22"/>
        </w:rPr>
      </w:pPr>
      <w:r w:rsidRPr="00A724EB">
        <w:rPr>
          <w:rFonts w:ascii="Tahoma" w:hAnsi="Tahoma" w:cs="Tahoma"/>
          <w:sz w:val="22"/>
          <w:szCs w:val="22"/>
        </w:rPr>
        <w:t>Für die Unterstützung von Jugendlichen in der Ausbildungssuche (</w:t>
      </w:r>
      <w:proofErr w:type="spellStart"/>
      <w:r w:rsidRPr="00A724EB">
        <w:rPr>
          <w:rFonts w:ascii="Tahoma" w:hAnsi="Tahoma" w:cs="Tahoma"/>
          <w:sz w:val="22"/>
          <w:szCs w:val="22"/>
        </w:rPr>
        <w:t>JuSemo</w:t>
      </w:r>
      <w:proofErr w:type="spellEnd"/>
      <w:r w:rsidRPr="00A724EB">
        <w:rPr>
          <w:rFonts w:ascii="Tahoma" w:hAnsi="Tahoma" w:cs="Tahoma"/>
          <w:sz w:val="22"/>
          <w:szCs w:val="22"/>
        </w:rPr>
        <w:t>) wird mit der Plattform Rotary Oberwallis unterstützt</w:t>
      </w:r>
    </w:p>
    <w:p w:rsidR="00283090" w:rsidRPr="00A724EB" w:rsidRDefault="00283090" w:rsidP="00283090">
      <w:pPr>
        <w:pStyle w:val="Listenabsatz"/>
        <w:numPr>
          <w:ilvl w:val="0"/>
          <w:numId w:val="10"/>
        </w:numPr>
        <w:contextualSpacing w:val="0"/>
        <w:rPr>
          <w:rFonts w:ascii="Tahoma" w:hAnsi="Tahoma" w:cs="Tahoma"/>
          <w:sz w:val="22"/>
          <w:szCs w:val="22"/>
        </w:rPr>
      </w:pPr>
      <w:r w:rsidRPr="00A724EB">
        <w:rPr>
          <w:rFonts w:ascii="Tahoma" w:hAnsi="Tahoma" w:cs="Tahoma"/>
          <w:bCs/>
          <w:sz w:val="22"/>
          <w:szCs w:val="22"/>
        </w:rPr>
        <w:t xml:space="preserve">Vorschlag von Christine Beney für Velofahrt mit Heimbewohner wird angenommen, </w:t>
      </w:r>
    </w:p>
    <w:p w:rsidR="00283090" w:rsidRPr="00A724EB" w:rsidRDefault="00283090" w:rsidP="00283090">
      <w:pPr>
        <w:pStyle w:val="Listenabsatz"/>
        <w:numPr>
          <w:ilvl w:val="0"/>
          <w:numId w:val="10"/>
        </w:numPr>
        <w:contextualSpacing w:val="0"/>
        <w:rPr>
          <w:rFonts w:ascii="Tahoma" w:hAnsi="Tahoma" w:cs="Tahoma"/>
          <w:sz w:val="22"/>
          <w:szCs w:val="22"/>
        </w:rPr>
      </w:pPr>
      <w:r w:rsidRPr="00A724EB">
        <w:rPr>
          <w:rFonts w:ascii="Tahoma" w:hAnsi="Tahoma" w:cs="Tahoma"/>
          <w:sz w:val="22"/>
          <w:szCs w:val="22"/>
        </w:rPr>
        <w:t>Die restlichen Projekte/Ideen werden gemäss Besprechung vom 10. September 2013 verschoben auf 2014/2015 oder zurückgestellt.</w:t>
      </w: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rPr>
        <w:t>Am 17. Juni 2014 wird die Velofahrt mit den Altersheimbewohnern von Steg durchgeführt.</w:t>
      </w:r>
    </w:p>
    <w:p w:rsidR="00283090" w:rsidRPr="00A724EB" w:rsidRDefault="00283090" w:rsidP="00283090">
      <w:pPr>
        <w:rPr>
          <w:rFonts w:ascii="Tahoma" w:hAnsi="Tahoma" w:cs="Tahoma"/>
          <w:sz w:val="22"/>
          <w:szCs w:val="22"/>
        </w:rPr>
      </w:pPr>
      <w:r w:rsidRPr="00A724EB">
        <w:rPr>
          <w:rFonts w:ascii="Tahoma" w:hAnsi="Tahoma" w:cs="Tahoma"/>
          <w:sz w:val="22"/>
          <w:szCs w:val="22"/>
        </w:rPr>
        <w:t>Für die begleitete Velofahrt haben sich bis am 4. Juni 2014 rund 11 Rotarier und Rotarierinnen eingeschrieben.</w:t>
      </w:r>
    </w:p>
    <w:p w:rsidR="00283090" w:rsidRPr="00A724EB" w:rsidRDefault="00283090" w:rsidP="00283090">
      <w:pPr>
        <w:rPr>
          <w:rFonts w:ascii="Tahoma" w:hAnsi="Tahoma" w:cs="Tahoma"/>
          <w:sz w:val="22"/>
          <w:szCs w:val="22"/>
        </w:rPr>
      </w:pPr>
      <w:r w:rsidRPr="00A724EB">
        <w:rPr>
          <w:rFonts w:ascii="Tahoma" w:hAnsi="Tahoma" w:cs="Tahoma"/>
          <w:sz w:val="22"/>
          <w:szCs w:val="22"/>
        </w:rPr>
        <w:t>Über den Velo-Anlass vom 17. Juni 2014, welcher mit einem Freundschaftsmeeting verbunden wird, wird über einen späteren Zeitpunkt berichtet.</w:t>
      </w:r>
    </w:p>
    <w:p w:rsidR="00283090" w:rsidRPr="00A724EB" w:rsidRDefault="00283090" w:rsidP="00283090">
      <w:pPr>
        <w:rPr>
          <w:rFonts w:ascii="Tahoma" w:hAnsi="Tahoma" w:cs="Tahoma"/>
          <w:sz w:val="22"/>
          <w:szCs w:val="22"/>
        </w:rPr>
      </w:pPr>
    </w:p>
    <w:p w:rsidR="00283090" w:rsidRPr="00A724EB" w:rsidRDefault="00283090" w:rsidP="00283090">
      <w:pPr>
        <w:rPr>
          <w:rFonts w:ascii="Tahoma" w:hAnsi="Tahoma" w:cs="Tahoma"/>
          <w:sz w:val="22"/>
          <w:szCs w:val="22"/>
        </w:rPr>
      </w:pPr>
      <w:r w:rsidRPr="00A724EB">
        <w:rPr>
          <w:rFonts w:ascii="Tahoma" w:hAnsi="Tahoma" w:cs="Tahoma"/>
          <w:sz w:val="22"/>
          <w:szCs w:val="22"/>
        </w:rPr>
        <w:t>Susten, 4. Juni 2014</w:t>
      </w:r>
    </w:p>
    <w:p w:rsidR="00283090" w:rsidRPr="00A724EB" w:rsidRDefault="00283090" w:rsidP="00283090">
      <w:pPr>
        <w:rPr>
          <w:rFonts w:ascii="Tahoma" w:hAnsi="Tahoma" w:cs="Tahoma"/>
          <w:sz w:val="22"/>
          <w:szCs w:val="22"/>
        </w:rPr>
      </w:pPr>
      <w:r w:rsidRPr="00A724EB">
        <w:rPr>
          <w:rFonts w:ascii="Tahoma" w:hAnsi="Tahoma" w:cs="Tahoma"/>
          <w:sz w:val="22"/>
          <w:szCs w:val="22"/>
        </w:rPr>
        <w:t>Dienstprojektgruppe</w:t>
      </w:r>
    </w:p>
    <w:p w:rsidR="00283090" w:rsidRPr="00A724EB" w:rsidRDefault="00283090" w:rsidP="00283090">
      <w:pPr>
        <w:tabs>
          <w:tab w:val="left" w:pos="567"/>
          <w:tab w:val="left" w:pos="5103"/>
        </w:tabs>
        <w:jc w:val="both"/>
        <w:rPr>
          <w:rFonts w:ascii="Tahoma" w:hAnsi="Tahoma" w:cs="Tahoma"/>
          <w:b/>
          <w:bCs/>
          <w:sz w:val="22"/>
          <w:szCs w:val="22"/>
          <w:u w:val="single"/>
        </w:rPr>
      </w:pPr>
      <w:r w:rsidRPr="00A724EB">
        <w:rPr>
          <w:rFonts w:ascii="Tahoma" w:hAnsi="Tahoma" w:cs="Tahoma"/>
          <w:sz w:val="22"/>
          <w:szCs w:val="22"/>
        </w:rPr>
        <w:t>Christine Beney, Rolf Kuonen, Andreas Weissen, Marcel Locher, René Pfaffen und Guido Matter</w:t>
      </w:r>
    </w:p>
    <w:p w:rsidR="00283090" w:rsidRDefault="00283090" w:rsidP="00101A69">
      <w:pP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283090" w:rsidRDefault="00A724EB"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5</w:t>
      </w:r>
      <w:r w:rsidR="00283090">
        <w:rPr>
          <w:rFonts w:ascii="Tahoma" w:hAnsi="Tahoma" w:cs="Tahoma"/>
          <w:b/>
          <w:bCs/>
          <w:sz w:val="22"/>
          <w:szCs w:val="22"/>
          <w:u w:val="single"/>
        </w:rPr>
        <w:t xml:space="preserve">. Bericht </w:t>
      </w:r>
      <w:r>
        <w:rPr>
          <w:rFonts w:ascii="Tahoma" w:hAnsi="Tahoma" w:cs="Tahoma"/>
          <w:b/>
          <w:bCs/>
          <w:sz w:val="22"/>
          <w:szCs w:val="22"/>
          <w:u w:val="single"/>
        </w:rPr>
        <w:t>Aufnahmen</w:t>
      </w:r>
      <w:r w:rsidR="00283090">
        <w:rPr>
          <w:rFonts w:ascii="Tahoma" w:hAnsi="Tahoma" w:cs="Tahoma"/>
          <w:b/>
          <w:bCs/>
          <w:sz w:val="22"/>
          <w:szCs w:val="22"/>
          <w:u w:val="single"/>
        </w:rPr>
        <w:t xml:space="preserve"> </w:t>
      </w:r>
    </w:p>
    <w:p w:rsidR="00283090" w:rsidRDefault="00283090" w:rsidP="00283090">
      <w:pPr>
        <w:pBdr>
          <w:top w:val="single" w:sz="4" w:space="1" w:color="auto"/>
          <w:left w:val="single" w:sz="4" w:space="1" w:color="auto"/>
          <w:bottom w:val="single" w:sz="4" w:space="1" w:color="auto"/>
          <w:right w:val="single" w:sz="4" w:space="1" w:color="auto"/>
        </w:pBdr>
        <w:tabs>
          <w:tab w:val="left" w:pos="567"/>
          <w:tab w:val="left" w:pos="5103"/>
        </w:tabs>
        <w:jc w:val="both"/>
        <w:rPr>
          <w:rFonts w:ascii="Tahoma" w:hAnsi="Tahoma" w:cs="Tahoma"/>
          <w:b/>
          <w:bCs/>
          <w:sz w:val="22"/>
          <w:szCs w:val="22"/>
          <w:u w:val="single"/>
        </w:rPr>
      </w:pPr>
    </w:p>
    <w:p w:rsidR="00283090" w:rsidRDefault="00283090" w:rsidP="00101A69">
      <w:pPr>
        <w:tabs>
          <w:tab w:val="left" w:pos="567"/>
          <w:tab w:val="left" w:pos="5103"/>
        </w:tabs>
        <w:jc w:val="both"/>
        <w:rPr>
          <w:rFonts w:ascii="Tahoma" w:hAnsi="Tahoma" w:cs="Tahoma"/>
          <w:b/>
          <w:bCs/>
          <w:sz w:val="22"/>
          <w:szCs w:val="22"/>
          <w:u w:val="single"/>
        </w:rPr>
      </w:pPr>
    </w:p>
    <w:p w:rsidR="00A724EB" w:rsidRDefault="00A724EB" w:rsidP="00A724EB">
      <w:pPr>
        <w:pStyle w:val="Default"/>
      </w:pPr>
    </w:p>
    <w:p w:rsidR="00A724EB" w:rsidRPr="00A724EB" w:rsidRDefault="00A724EB" w:rsidP="00A724EB">
      <w:pPr>
        <w:pStyle w:val="Default"/>
        <w:rPr>
          <w:rFonts w:ascii="Tahoma" w:hAnsi="Tahoma" w:cs="Tahoma"/>
          <w:sz w:val="22"/>
          <w:szCs w:val="22"/>
        </w:rPr>
      </w:pPr>
      <w:r>
        <w:t xml:space="preserve"> </w:t>
      </w:r>
      <w:r w:rsidRPr="00A724EB">
        <w:rPr>
          <w:rFonts w:ascii="Tahoma" w:hAnsi="Tahoma" w:cs="Tahoma"/>
          <w:b/>
          <w:bCs/>
          <w:sz w:val="22"/>
          <w:szCs w:val="22"/>
        </w:rPr>
        <w:t xml:space="preserve">Bericht von Klaus Walpen, Präsident Ausschuss Mitgliedschaft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 xml:space="preserve">Das Aufnahmeverfahren wurde im Jahre 2013 angepasst und revidiert und an der GV einstimmig verabschiedet.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Im Ausschuss Mitgliedschaft haben wir intensiv diskutiert. Diverse gute und interessante Namen von Kandidaten haben wir zusammengetragen und wir einigten uns in einem ersten Schritt auf 4 Kan-</w:t>
      </w:r>
      <w:proofErr w:type="spellStart"/>
      <w:r w:rsidRPr="00A724EB">
        <w:rPr>
          <w:rFonts w:ascii="Tahoma" w:hAnsi="Tahoma" w:cs="Tahoma"/>
          <w:sz w:val="22"/>
          <w:szCs w:val="22"/>
        </w:rPr>
        <w:t>didaten</w:t>
      </w:r>
      <w:proofErr w:type="spellEnd"/>
      <w:r w:rsidRPr="00A724EB">
        <w:rPr>
          <w:rFonts w:ascii="Tahoma" w:hAnsi="Tahoma" w:cs="Tahoma"/>
          <w:sz w:val="22"/>
          <w:szCs w:val="22"/>
        </w:rPr>
        <w:t xml:space="preserve">. Folgende Klassifikationen wurden eröffnet: Engineering </w:t>
      </w:r>
      <w:proofErr w:type="spellStart"/>
      <w:r w:rsidRPr="00A724EB">
        <w:rPr>
          <w:rFonts w:ascii="Tahoma" w:hAnsi="Tahoma" w:cs="Tahoma"/>
          <w:sz w:val="22"/>
          <w:szCs w:val="22"/>
        </w:rPr>
        <w:t>Medizinaltechnik</w:t>
      </w:r>
      <w:proofErr w:type="spellEnd"/>
      <w:r w:rsidRPr="00A724EB">
        <w:rPr>
          <w:rFonts w:ascii="Tahoma" w:hAnsi="Tahoma" w:cs="Tahoma"/>
          <w:sz w:val="22"/>
          <w:szCs w:val="22"/>
        </w:rPr>
        <w:t xml:space="preserve">, Stahlhandel, Energiehandel, Engineering Verpackungstechnik. Wir gingen davon aus, dass mit der Eröffnung von 4 Klassifikationen das Ziel von 1-2 Neuaufnahmen erreicht werden kann. Innert der Frist von 14 Tagen gingen seitens der Mitglieder keine weiteren Vorschläge für diese Berufsklassen ein und wir konnten mit den vier Kandidaten Kontakt aufnehmen.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 xml:space="preserve">Kandidat 1 hat abgesagt. Kandidat 2 ist bereits Mitglied in einem Serviceclub (Lions) Kandidat 3 hat zugesagt Kandidat 4 ist derzeit stark engagiert und wird sich bis Ende Juni 2014 entscheiden </w:t>
      </w:r>
    </w:p>
    <w:p w:rsidR="00A13B33" w:rsidRDefault="00A724EB" w:rsidP="00A724EB">
      <w:pPr>
        <w:pStyle w:val="Default"/>
        <w:rPr>
          <w:rFonts w:ascii="Tahoma" w:hAnsi="Tahoma" w:cs="Tahoma"/>
          <w:sz w:val="22"/>
          <w:szCs w:val="22"/>
        </w:rPr>
      </w:pPr>
      <w:r w:rsidRPr="00A724EB">
        <w:rPr>
          <w:rFonts w:ascii="Tahoma" w:hAnsi="Tahoma" w:cs="Tahoma"/>
          <w:sz w:val="22"/>
          <w:szCs w:val="22"/>
        </w:rPr>
        <w:t xml:space="preserve">Kandidat 3 erlitt kurz nach seiner Zusage einen schlimmen Bandscheibenvorfall und bat mich, seine Aufnahme zumindest für dieses Jahr zurückzustellen. Diesem Wunsch kamen wir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lastRenderedPageBreak/>
        <w:t xml:space="preserve">selbstverständlich nach. Wir gehen aber davon aus, dass er im nächsten </w:t>
      </w:r>
      <w:proofErr w:type="spellStart"/>
      <w:r w:rsidRPr="00A724EB">
        <w:rPr>
          <w:rFonts w:ascii="Tahoma" w:hAnsi="Tahoma" w:cs="Tahoma"/>
          <w:sz w:val="22"/>
          <w:szCs w:val="22"/>
        </w:rPr>
        <w:t>Clubjahr</w:t>
      </w:r>
      <w:proofErr w:type="spellEnd"/>
      <w:r w:rsidRPr="00A724EB">
        <w:rPr>
          <w:rFonts w:ascii="Tahoma" w:hAnsi="Tahoma" w:cs="Tahoma"/>
          <w:sz w:val="22"/>
          <w:szCs w:val="22"/>
        </w:rPr>
        <w:t xml:space="preserve"> dabei sein kann.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 xml:space="preserve">Erfreulicherweise hat sich Kandidat 3 rasch erholt und eine Operation ist nicht nötig. Kandidat 3 ist bereit, dass sein Name den Clubmitgliedern anlässlich der GV vom 10.06.2014 bekanntgeben wird. Wird gegen den Antrag innerhalb von 14 Tagen nach der Bekanntgabe kein begründeter Einspruch von Clubmitgliedern an den Vorstand erhoben, gilt das vorgeschlagene Mitglied nach Bezahlung der Aufnahmegebühr und des Clubbeitrages als in die Mitgliedschaft aufgenommen.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 xml:space="preserve">Der Name dieses Kandidaten wird in einem separaten Schreiben, welches die Vertraulichkeit der Mitteilung gewährleistet, bekanntgegeben. </w:t>
      </w:r>
    </w:p>
    <w:p w:rsidR="00A724EB" w:rsidRPr="00A724EB" w:rsidRDefault="00A724EB" w:rsidP="00A724EB">
      <w:pPr>
        <w:pStyle w:val="Default"/>
        <w:rPr>
          <w:rFonts w:ascii="Tahoma" w:hAnsi="Tahoma" w:cs="Tahoma"/>
          <w:sz w:val="22"/>
          <w:szCs w:val="22"/>
        </w:rPr>
      </w:pPr>
      <w:r w:rsidRPr="00A724EB">
        <w:rPr>
          <w:rFonts w:ascii="Tahoma" w:hAnsi="Tahoma" w:cs="Tahoma"/>
          <w:sz w:val="22"/>
          <w:szCs w:val="22"/>
        </w:rPr>
        <w:t>Betreffend Aufnahmen gab es in den vergangenen Wochen diverse Meinungsäusserungen und e-</w:t>
      </w:r>
      <w:proofErr w:type="spellStart"/>
      <w:r w:rsidRPr="00A724EB">
        <w:rPr>
          <w:rFonts w:ascii="Tahoma" w:hAnsi="Tahoma" w:cs="Tahoma"/>
          <w:sz w:val="22"/>
          <w:szCs w:val="22"/>
        </w:rPr>
        <w:t>mails</w:t>
      </w:r>
      <w:proofErr w:type="spellEnd"/>
      <w:r w:rsidRPr="00A724EB">
        <w:rPr>
          <w:rFonts w:ascii="Tahoma" w:hAnsi="Tahoma" w:cs="Tahoma"/>
          <w:sz w:val="22"/>
          <w:szCs w:val="22"/>
        </w:rPr>
        <w:t xml:space="preserve">. Nachfolgend eine kurze Zusammenfassung meiner Stellungnahme anlässlich der GV: </w:t>
      </w:r>
    </w:p>
    <w:p w:rsidR="00A13B33" w:rsidRDefault="00A13B33" w:rsidP="00A724EB">
      <w:pPr>
        <w:pStyle w:val="Default"/>
        <w:rPr>
          <w:rFonts w:ascii="Tahoma" w:hAnsi="Tahoma" w:cs="Tahoma"/>
          <w:b/>
          <w:i/>
          <w:iCs/>
          <w:sz w:val="22"/>
          <w:szCs w:val="22"/>
        </w:rPr>
      </w:pPr>
    </w:p>
    <w:p w:rsidR="00A724EB" w:rsidRPr="005414A8" w:rsidRDefault="00A724EB" w:rsidP="00A724EB">
      <w:pPr>
        <w:pStyle w:val="Default"/>
        <w:rPr>
          <w:rFonts w:ascii="Tahoma" w:hAnsi="Tahoma" w:cs="Tahoma"/>
          <w:b/>
          <w:sz w:val="22"/>
          <w:szCs w:val="22"/>
        </w:rPr>
      </w:pPr>
      <w:r w:rsidRPr="005414A8">
        <w:rPr>
          <w:rFonts w:ascii="Tahoma" w:hAnsi="Tahoma" w:cs="Tahoma"/>
          <w:b/>
          <w:i/>
          <w:iCs/>
          <w:sz w:val="22"/>
          <w:szCs w:val="22"/>
        </w:rPr>
        <w:t xml:space="preserve">Wir verfügen mit dem aktuellen Aufnahmeverfahren über ein gutes Instrument und es liegt an uns, es korrekt umzusetzen. Wir suchen gute Kandidaten, welche auch gewisse Qualitäten aufweisen. Es darf nicht sein, dass als einziges Aufnahmekriterium die Bezahlung des Clubbeitrages verbleibt. Wir wollen auch offen sein für Persönlichkeiten mit Ecken und Kanten und nicht jeder Kandidat muss mit jedem bestehenden Mitglied gut Freund sein. Da haben wir in der Vergangenheit hie und da vielleicht zu viel Rücksicht auf die Befindlichkeiten einzelner Mitglieder genommen. Wenn wir aber im Ausschuss spüren, dass der Kandidat auf eine breitere Ablehnung stossen wird, werden wir uns auch künftig die Freiheit herausnehmen, diese Kandidatur nicht weiter zu verfolgen. Es kann aber auch andere wichtige Gründe geben, dass wir einen vorgeschlagenen Kandidaten als nicht geeignet erachten. Aufgrund der gebotenen Diskretion werden diese Gründe auch weiterhin nicht ausserhalb des Ausschusses kommuniziert und kommentiert. Es liegt in der Verantwortung des Ausschusses, ausschliesslich und allein den Vorschlagenden in geeigneter Form über die Gründe der Nichtberücksichtigung "seines" Kandidaten zu </w:t>
      </w:r>
      <w:proofErr w:type="spellStart"/>
      <w:r w:rsidRPr="005414A8">
        <w:rPr>
          <w:rFonts w:ascii="Tahoma" w:hAnsi="Tahoma" w:cs="Tahoma"/>
          <w:b/>
          <w:i/>
          <w:iCs/>
          <w:sz w:val="22"/>
          <w:szCs w:val="22"/>
        </w:rPr>
        <w:t>infor-mieren</w:t>
      </w:r>
      <w:proofErr w:type="spellEnd"/>
      <w:r w:rsidRPr="005414A8">
        <w:rPr>
          <w:rFonts w:ascii="Tahoma" w:hAnsi="Tahoma" w:cs="Tahoma"/>
          <w:b/>
          <w:i/>
          <w:iCs/>
          <w:sz w:val="22"/>
          <w:szCs w:val="22"/>
        </w:rPr>
        <w:t xml:space="preserve">. Alle Diskussionen innerhalb des Ausschusses und alle Namen von potenziellen Kandidaten bleiben strikt innerhalb des Ausschusses. Die Vertraulichkeit ist eine der Stärken unseres Aufnahmeverfahrens und daran halten wir auch künftig fest. </w:t>
      </w:r>
    </w:p>
    <w:p w:rsidR="00A724EB" w:rsidRPr="005414A8" w:rsidRDefault="00A724EB" w:rsidP="00A724EB">
      <w:pPr>
        <w:pStyle w:val="Default"/>
        <w:rPr>
          <w:rFonts w:ascii="Tahoma" w:hAnsi="Tahoma" w:cs="Tahoma"/>
          <w:b/>
          <w:sz w:val="22"/>
          <w:szCs w:val="22"/>
        </w:rPr>
      </w:pPr>
      <w:r w:rsidRPr="005414A8">
        <w:rPr>
          <w:rFonts w:ascii="Tahoma" w:hAnsi="Tahoma" w:cs="Tahoma"/>
          <w:b/>
          <w:i/>
          <w:iCs/>
          <w:sz w:val="22"/>
          <w:szCs w:val="22"/>
        </w:rPr>
        <w:t xml:space="preserve">Wir appellieren an Euer Vertrauen in den Ausschuss Mitgliedschaft. Dieser Ausschuss setzt sich aus den letzten 4 </w:t>
      </w:r>
      <w:proofErr w:type="spellStart"/>
      <w:r w:rsidRPr="005414A8">
        <w:rPr>
          <w:rFonts w:ascii="Tahoma" w:hAnsi="Tahoma" w:cs="Tahoma"/>
          <w:b/>
          <w:i/>
          <w:iCs/>
          <w:sz w:val="22"/>
          <w:szCs w:val="22"/>
        </w:rPr>
        <w:t>Pastpräsidenten</w:t>
      </w:r>
      <w:proofErr w:type="spellEnd"/>
      <w:r w:rsidRPr="005414A8">
        <w:rPr>
          <w:rFonts w:ascii="Tahoma" w:hAnsi="Tahoma" w:cs="Tahoma"/>
          <w:b/>
          <w:i/>
          <w:iCs/>
          <w:sz w:val="22"/>
          <w:szCs w:val="22"/>
        </w:rPr>
        <w:t xml:space="preserve"> und dem aktuellen Clubpräsident zusammen. Jährlich scheidet der Amtsälteste aus. Es handelt sich nicht um eine abgehobene bürokratische Kommission, die irgendwo weit weg irgendetwas entscheidet. Die aktuellen Mitglieder Klaus Walpen, Othmar Kurmann, (Gaby </w:t>
      </w:r>
      <w:proofErr w:type="spellStart"/>
      <w:r w:rsidRPr="005414A8">
        <w:rPr>
          <w:rFonts w:ascii="Tahoma" w:hAnsi="Tahoma" w:cs="Tahoma"/>
          <w:b/>
          <w:i/>
          <w:iCs/>
          <w:sz w:val="22"/>
          <w:szCs w:val="22"/>
        </w:rPr>
        <w:t>Nanzer</w:t>
      </w:r>
      <w:proofErr w:type="spellEnd"/>
      <w:r w:rsidRPr="005414A8">
        <w:rPr>
          <w:rFonts w:ascii="Tahoma" w:hAnsi="Tahoma" w:cs="Tahoma"/>
          <w:b/>
          <w:i/>
          <w:iCs/>
          <w:sz w:val="22"/>
          <w:szCs w:val="22"/>
        </w:rPr>
        <w:t xml:space="preserve"> bis April 2014), Bernard Zanella und Rolf Kuonen stammen aus unserer Mitte und geben ihr Bestes zum Wohle des Vereins, ohne den Anspruch zu erheben, keine Fehler oder keine Fehleinschätzungen zu machen. </w:t>
      </w:r>
    </w:p>
    <w:p w:rsidR="00A724EB" w:rsidRPr="005414A8" w:rsidRDefault="00A724EB" w:rsidP="00A724EB">
      <w:pPr>
        <w:pStyle w:val="Default"/>
        <w:rPr>
          <w:rFonts w:ascii="Tahoma" w:hAnsi="Tahoma" w:cs="Tahoma"/>
          <w:b/>
          <w:sz w:val="22"/>
          <w:szCs w:val="22"/>
        </w:rPr>
      </w:pPr>
      <w:r w:rsidRPr="005414A8">
        <w:rPr>
          <w:rFonts w:ascii="Tahoma" w:hAnsi="Tahoma" w:cs="Tahoma"/>
          <w:b/>
          <w:i/>
          <w:iCs/>
          <w:sz w:val="22"/>
          <w:szCs w:val="22"/>
        </w:rPr>
        <w:t xml:space="preserve">Danke für Ihr Vertrauen </w:t>
      </w:r>
    </w:p>
    <w:p w:rsidR="00697F34" w:rsidRDefault="00697F34" w:rsidP="00DB429C">
      <w:pPr>
        <w:autoSpaceDE w:val="0"/>
        <w:autoSpaceDN w:val="0"/>
        <w:adjustRightInd w:val="0"/>
        <w:rPr>
          <w:rFonts w:ascii="Calibri" w:eastAsiaTheme="minorHAnsi" w:hAnsi="Calibri" w:cs="Calibri"/>
          <w:b/>
          <w:bCs/>
          <w:color w:val="000000"/>
          <w:sz w:val="23"/>
          <w:szCs w:val="23"/>
          <w:u w:val="single"/>
        </w:rPr>
      </w:pPr>
    </w:p>
    <w:p w:rsidR="00697F34" w:rsidRDefault="00697F34" w:rsidP="00DB429C">
      <w:pPr>
        <w:autoSpaceDE w:val="0"/>
        <w:autoSpaceDN w:val="0"/>
        <w:adjustRightInd w:val="0"/>
        <w:rPr>
          <w:rFonts w:ascii="Calibri" w:eastAsiaTheme="minorHAnsi" w:hAnsi="Calibri" w:cs="Calibri"/>
          <w:b/>
          <w:bCs/>
          <w:color w:val="000000"/>
          <w:sz w:val="23"/>
          <w:szCs w:val="23"/>
          <w:u w:val="single"/>
        </w:rPr>
      </w:pPr>
    </w:p>
    <w:p w:rsidR="00697F34" w:rsidRDefault="00697F34"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A13B33" w:rsidRDefault="00A13B33" w:rsidP="00DB429C">
      <w:pPr>
        <w:autoSpaceDE w:val="0"/>
        <w:autoSpaceDN w:val="0"/>
        <w:adjustRightInd w:val="0"/>
        <w:rPr>
          <w:rFonts w:ascii="Calibri" w:eastAsiaTheme="minorHAnsi" w:hAnsi="Calibri" w:cs="Calibri"/>
          <w:b/>
          <w:bCs/>
          <w:color w:val="000000"/>
          <w:sz w:val="23"/>
          <w:szCs w:val="23"/>
          <w:u w:val="single"/>
        </w:rPr>
      </w:pPr>
    </w:p>
    <w:p w:rsidR="00697F34" w:rsidRDefault="00697F34" w:rsidP="00DB429C">
      <w:pPr>
        <w:autoSpaceDE w:val="0"/>
        <w:autoSpaceDN w:val="0"/>
        <w:adjustRightInd w:val="0"/>
        <w:rPr>
          <w:rFonts w:ascii="Calibri" w:eastAsiaTheme="minorHAnsi" w:hAnsi="Calibri" w:cs="Calibri"/>
          <w:b/>
          <w:bCs/>
          <w:color w:val="000000"/>
          <w:sz w:val="23"/>
          <w:szCs w:val="23"/>
          <w:u w:val="single"/>
        </w:rPr>
      </w:pPr>
    </w:p>
    <w:p w:rsidR="00DD038D" w:rsidRDefault="00DD038D" w:rsidP="00DB429C">
      <w:pPr>
        <w:autoSpaceDE w:val="0"/>
        <w:autoSpaceDN w:val="0"/>
        <w:adjustRightInd w:val="0"/>
        <w:rPr>
          <w:rFonts w:ascii="Calibri" w:eastAsiaTheme="minorHAnsi" w:hAnsi="Calibri" w:cs="Calibri"/>
          <w:b/>
          <w:bCs/>
          <w:color w:val="000000"/>
          <w:sz w:val="23"/>
          <w:szCs w:val="23"/>
          <w:u w:val="single"/>
        </w:rPr>
      </w:pPr>
      <w:r>
        <w:rPr>
          <w:rFonts w:ascii="Calibri" w:eastAsiaTheme="minorHAnsi" w:hAnsi="Calibri" w:cs="Calibri"/>
          <w:b/>
          <w:bCs/>
          <w:color w:val="000000"/>
          <w:sz w:val="23"/>
          <w:szCs w:val="23"/>
          <w:u w:val="single"/>
        </w:rPr>
        <w:t xml:space="preserve">6. Abnahme der Jahresrechnung </w:t>
      </w:r>
    </w:p>
    <w:p w:rsidR="00DD038D" w:rsidRDefault="00DD038D" w:rsidP="00DB429C">
      <w:pPr>
        <w:autoSpaceDE w:val="0"/>
        <w:autoSpaceDN w:val="0"/>
        <w:adjustRightInd w:val="0"/>
        <w:rPr>
          <w:rFonts w:ascii="Tahoma" w:hAnsi="Tahoma" w:cs="Tahoma"/>
          <w:sz w:val="22"/>
          <w:szCs w:val="22"/>
        </w:rPr>
      </w:pPr>
    </w:p>
    <w:p w:rsidR="00DD038D" w:rsidRDefault="00DD038D" w:rsidP="00DB429C">
      <w:pPr>
        <w:autoSpaceDE w:val="0"/>
        <w:autoSpaceDN w:val="0"/>
        <w:adjustRightInd w:val="0"/>
        <w:rPr>
          <w:rFonts w:ascii="Calibri" w:eastAsiaTheme="minorHAnsi" w:hAnsi="Calibri" w:cs="Calibri"/>
          <w:b/>
          <w:bCs/>
          <w:color w:val="000000"/>
          <w:sz w:val="23"/>
          <w:szCs w:val="23"/>
          <w:u w:val="single"/>
        </w:rPr>
      </w:pPr>
      <w:r w:rsidRPr="00266828">
        <w:rPr>
          <w:rFonts w:ascii="Tahoma" w:hAnsi="Tahoma" w:cs="Tahoma"/>
          <w:sz w:val="22"/>
          <w:szCs w:val="22"/>
        </w:rPr>
        <w:t>Detaillierte Bilan</w:t>
      </w:r>
      <w:r>
        <w:rPr>
          <w:rFonts w:ascii="Tahoma" w:hAnsi="Tahoma" w:cs="Tahoma"/>
          <w:sz w:val="22"/>
          <w:szCs w:val="22"/>
        </w:rPr>
        <w:t>z und Erfolgs Rechnung folgen</w:t>
      </w:r>
      <w:r w:rsidRPr="00DD038D">
        <w:rPr>
          <w:rFonts w:ascii="Tahoma" w:hAnsi="Tahoma" w:cs="Tahoma"/>
          <w:sz w:val="22"/>
          <w:szCs w:val="22"/>
        </w:rPr>
        <w:sym w:font="Wingdings" w:char="F04A"/>
      </w:r>
    </w:p>
    <w:p w:rsidR="00DD038D" w:rsidRDefault="00DD038D" w:rsidP="00DB429C">
      <w:pPr>
        <w:autoSpaceDE w:val="0"/>
        <w:autoSpaceDN w:val="0"/>
        <w:adjustRightInd w:val="0"/>
        <w:rPr>
          <w:rFonts w:ascii="Calibri" w:eastAsiaTheme="minorHAnsi" w:hAnsi="Calibri" w:cs="Calibri"/>
          <w:b/>
          <w:bCs/>
          <w:color w:val="000000"/>
          <w:sz w:val="23"/>
          <w:szCs w:val="23"/>
          <w:u w:val="single"/>
        </w:rPr>
      </w:pPr>
    </w:p>
    <w:p w:rsidR="00DB429C" w:rsidRDefault="005414A8" w:rsidP="00DB429C">
      <w:pPr>
        <w:autoSpaceDE w:val="0"/>
        <w:autoSpaceDN w:val="0"/>
        <w:adjustRightInd w:val="0"/>
        <w:rPr>
          <w:rFonts w:ascii="Tahoma" w:hAnsi="Tahoma" w:cs="Tahoma"/>
          <w:sz w:val="22"/>
          <w:szCs w:val="22"/>
        </w:rPr>
      </w:pPr>
      <w:r>
        <w:rPr>
          <w:rFonts w:ascii="Calibri" w:eastAsiaTheme="minorHAnsi" w:hAnsi="Calibri" w:cs="Calibri"/>
          <w:b/>
          <w:bCs/>
          <w:color w:val="000000"/>
          <w:sz w:val="23"/>
          <w:szCs w:val="23"/>
          <w:u w:val="single"/>
        </w:rPr>
        <w:t>7</w:t>
      </w:r>
      <w:r w:rsidR="00DB429C">
        <w:rPr>
          <w:rFonts w:ascii="Calibri" w:eastAsiaTheme="minorHAnsi" w:hAnsi="Calibri" w:cs="Calibri"/>
          <w:b/>
          <w:bCs/>
          <w:color w:val="000000"/>
          <w:sz w:val="23"/>
          <w:szCs w:val="23"/>
          <w:u w:val="single"/>
        </w:rPr>
        <w:t>.</w:t>
      </w:r>
      <w:r>
        <w:rPr>
          <w:rFonts w:ascii="Calibri" w:eastAsiaTheme="minorHAnsi" w:hAnsi="Calibri" w:cs="Calibri"/>
          <w:b/>
          <w:bCs/>
          <w:color w:val="000000"/>
          <w:sz w:val="23"/>
          <w:szCs w:val="23"/>
          <w:u w:val="single"/>
        </w:rPr>
        <w:t xml:space="preserve"> Bericht der Revisoren</w:t>
      </w:r>
    </w:p>
    <w:p w:rsidR="00DB429C" w:rsidRDefault="00DB429C" w:rsidP="00DB429C">
      <w:pPr>
        <w:autoSpaceDE w:val="0"/>
        <w:autoSpaceDN w:val="0"/>
        <w:adjustRightInd w:val="0"/>
        <w:rPr>
          <w:rFonts w:ascii="Tahoma" w:hAnsi="Tahoma" w:cs="Tahoma"/>
          <w:sz w:val="22"/>
          <w:szCs w:val="22"/>
        </w:rPr>
      </w:pPr>
    </w:p>
    <w:p w:rsidR="00DB429C" w:rsidRDefault="00DB429C" w:rsidP="00DB429C">
      <w:pPr>
        <w:autoSpaceDE w:val="0"/>
        <w:autoSpaceDN w:val="0"/>
        <w:adjustRightInd w:val="0"/>
        <w:rPr>
          <w:rFonts w:ascii="Tahoma" w:hAnsi="Tahoma" w:cs="Tahoma"/>
          <w:sz w:val="22"/>
          <w:szCs w:val="22"/>
        </w:rPr>
      </w:pPr>
      <w:r>
        <w:rPr>
          <w:rFonts w:ascii="Tahoma" w:hAnsi="Tahoma" w:cs="Tahoma"/>
          <w:sz w:val="22"/>
          <w:szCs w:val="22"/>
        </w:rPr>
        <w:t xml:space="preserve">Die Revisoren Steiner Alwin und Paffen René, befinden die Führung des Kassiers einwandfrei und lobenswert. Herzlichen </w:t>
      </w:r>
      <w:r w:rsidR="00DD038D">
        <w:rPr>
          <w:rFonts w:ascii="Tahoma" w:hAnsi="Tahoma" w:cs="Tahoma"/>
          <w:sz w:val="22"/>
          <w:szCs w:val="22"/>
        </w:rPr>
        <w:t>Dank</w:t>
      </w:r>
      <w:r>
        <w:rPr>
          <w:rFonts w:ascii="Tahoma" w:hAnsi="Tahoma" w:cs="Tahoma"/>
          <w:sz w:val="22"/>
          <w:szCs w:val="22"/>
        </w:rPr>
        <w:t xml:space="preserve"> an unseren Kassier Dietmar Kuonen</w:t>
      </w:r>
    </w:p>
    <w:p w:rsidR="00DB429C" w:rsidRDefault="00DB429C" w:rsidP="00DB429C">
      <w:pPr>
        <w:autoSpaceDE w:val="0"/>
        <w:autoSpaceDN w:val="0"/>
        <w:adjustRightInd w:val="0"/>
        <w:rPr>
          <w:rFonts w:ascii="Tahoma" w:hAnsi="Tahoma" w:cs="Tahoma"/>
          <w:sz w:val="22"/>
          <w:szCs w:val="22"/>
        </w:rPr>
      </w:pPr>
    </w:p>
    <w:p w:rsidR="00932052" w:rsidRPr="00932052" w:rsidRDefault="005414A8" w:rsidP="00DB429C">
      <w:pPr>
        <w:autoSpaceDE w:val="0"/>
        <w:autoSpaceDN w:val="0"/>
        <w:adjustRightInd w:val="0"/>
        <w:rPr>
          <w:rFonts w:ascii="Calibri" w:eastAsiaTheme="minorHAnsi" w:hAnsi="Calibri" w:cs="Calibri"/>
          <w:color w:val="000000"/>
          <w:sz w:val="23"/>
          <w:szCs w:val="23"/>
          <w:u w:val="single"/>
        </w:rPr>
      </w:pPr>
      <w:r>
        <w:rPr>
          <w:rFonts w:ascii="Calibri" w:eastAsiaTheme="minorHAnsi" w:hAnsi="Calibri" w:cs="Calibri"/>
          <w:b/>
          <w:bCs/>
          <w:color w:val="000000"/>
          <w:sz w:val="23"/>
          <w:szCs w:val="23"/>
          <w:u w:val="single"/>
        </w:rPr>
        <w:t>8</w:t>
      </w:r>
      <w:r w:rsidR="00932052" w:rsidRPr="005414A8">
        <w:rPr>
          <w:rFonts w:ascii="Calibri" w:eastAsiaTheme="minorHAnsi" w:hAnsi="Calibri" w:cs="Calibri"/>
          <w:b/>
          <w:bCs/>
          <w:color w:val="000000"/>
          <w:sz w:val="23"/>
          <w:szCs w:val="23"/>
          <w:u w:val="single"/>
        </w:rPr>
        <w:t>.</w:t>
      </w:r>
      <w:r w:rsidRPr="005414A8">
        <w:rPr>
          <w:rFonts w:ascii="Calibri" w:eastAsiaTheme="minorHAnsi" w:hAnsi="Calibri" w:cs="Calibri"/>
          <w:b/>
          <w:bCs/>
          <w:color w:val="000000"/>
          <w:sz w:val="23"/>
          <w:szCs w:val="23"/>
          <w:u w:val="single"/>
        </w:rPr>
        <w:t>Budget und Genehmigung Budget/ Abnahme der Jahresrechnung</w:t>
      </w:r>
    </w:p>
    <w:p w:rsidR="005414A8" w:rsidRDefault="005414A8" w:rsidP="00932052">
      <w:pPr>
        <w:autoSpaceDE w:val="0"/>
        <w:autoSpaceDN w:val="0"/>
        <w:adjustRightInd w:val="0"/>
        <w:rPr>
          <w:rFonts w:ascii="Calibri" w:eastAsiaTheme="minorHAnsi" w:hAnsi="Calibri" w:cs="Calibri"/>
          <w:color w:val="000000"/>
          <w:sz w:val="23"/>
          <w:szCs w:val="23"/>
        </w:rPr>
      </w:pPr>
    </w:p>
    <w:p w:rsidR="00932052" w:rsidRDefault="005414A8" w:rsidP="00932052">
      <w:pPr>
        <w:autoSpaceDE w:val="0"/>
        <w:autoSpaceDN w:val="0"/>
        <w:adjustRightInd w:val="0"/>
        <w:rPr>
          <w:rFonts w:ascii="Calibri" w:eastAsiaTheme="minorHAnsi" w:hAnsi="Calibri" w:cs="Calibri"/>
          <w:color w:val="000000"/>
          <w:sz w:val="23"/>
          <w:szCs w:val="23"/>
        </w:rPr>
      </w:pPr>
      <w:r>
        <w:rPr>
          <w:rFonts w:ascii="Calibri" w:eastAsiaTheme="minorHAnsi" w:hAnsi="Calibri" w:cs="Calibri"/>
          <w:color w:val="000000"/>
          <w:sz w:val="23"/>
          <w:szCs w:val="23"/>
        </w:rPr>
        <w:t>Das von Kassier Dietmar Kuonen</w:t>
      </w:r>
      <w:r w:rsidR="00932052" w:rsidRPr="00932052">
        <w:rPr>
          <w:rFonts w:ascii="Calibri" w:eastAsiaTheme="minorHAnsi" w:hAnsi="Calibri" w:cs="Calibri"/>
          <w:color w:val="000000"/>
          <w:sz w:val="23"/>
          <w:szCs w:val="23"/>
        </w:rPr>
        <w:t xml:space="preserve"> präsentiert Budget</w:t>
      </w:r>
      <w:r>
        <w:rPr>
          <w:rFonts w:ascii="Calibri" w:eastAsiaTheme="minorHAnsi" w:hAnsi="Calibri" w:cs="Calibri"/>
          <w:color w:val="000000"/>
          <w:sz w:val="23"/>
          <w:szCs w:val="23"/>
        </w:rPr>
        <w:t>/Jahresrechnung</w:t>
      </w:r>
      <w:r w:rsidR="00932052" w:rsidRPr="00932052">
        <w:rPr>
          <w:rFonts w:ascii="Calibri" w:eastAsiaTheme="minorHAnsi" w:hAnsi="Calibri" w:cs="Calibri"/>
          <w:color w:val="000000"/>
          <w:sz w:val="23"/>
          <w:szCs w:val="23"/>
        </w:rPr>
        <w:t xml:space="preserve"> wurde anstandslos und mit Applaus genehmigt</w:t>
      </w:r>
      <w:r>
        <w:rPr>
          <w:rFonts w:ascii="Calibri" w:eastAsiaTheme="minorHAnsi" w:hAnsi="Calibri" w:cs="Calibri"/>
          <w:color w:val="000000"/>
          <w:sz w:val="23"/>
          <w:szCs w:val="23"/>
        </w:rPr>
        <w:t xml:space="preserve"> (Details folgen)</w:t>
      </w:r>
    </w:p>
    <w:p w:rsidR="00283090" w:rsidRDefault="00283090" w:rsidP="00101A69">
      <w:pPr>
        <w:tabs>
          <w:tab w:val="left" w:pos="567"/>
          <w:tab w:val="left" w:pos="5103"/>
        </w:tabs>
        <w:jc w:val="both"/>
        <w:rPr>
          <w:rFonts w:ascii="Tahoma" w:hAnsi="Tahoma" w:cs="Tahoma"/>
          <w:b/>
          <w:bCs/>
          <w:sz w:val="22"/>
          <w:szCs w:val="22"/>
          <w:u w:val="single"/>
        </w:rPr>
      </w:pPr>
    </w:p>
    <w:p w:rsidR="005414A8" w:rsidRDefault="005414A8" w:rsidP="005414A8">
      <w:pPr>
        <w:autoSpaceDE w:val="0"/>
        <w:autoSpaceDN w:val="0"/>
        <w:adjustRightInd w:val="0"/>
        <w:rPr>
          <w:rFonts w:ascii="Calibri" w:eastAsiaTheme="minorHAnsi" w:hAnsi="Calibri" w:cs="Calibri"/>
          <w:b/>
          <w:bCs/>
          <w:color w:val="000000"/>
          <w:sz w:val="23"/>
          <w:szCs w:val="23"/>
          <w:u w:val="single"/>
        </w:rPr>
      </w:pPr>
      <w:r>
        <w:rPr>
          <w:rFonts w:ascii="Calibri" w:eastAsiaTheme="minorHAnsi" w:hAnsi="Calibri" w:cs="Calibri"/>
          <w:b/>
          <w:bCs/>
          <w:color w:val="000000"/>
          <w:sz w:val="23"/>
          <w:szCs w:val="23"/>
          <w:u w:val="single"/>
        </w:rPr>
        <w:t>9</w:t>
      </w:r>
      <w:r w:rsidRPr="005414A8">
        <w:rPr>
          <w:rFonts w:ascii="Calibri" w:eastAsiaTheme="minorHAnsi" w:hAnsi="Calibri" w:cs="Calibri"/>
          <w:b/>
          <w:bCs/>
          <w:color w:val="000000"/>
          <w:sz w:val="23"/>
          <w:szCs w:val="23"/>
          <w:u w:val="single"/>
        </w:rPr>
        <w:t xml:space="preserve">. </w:t>
      </w:r>
      <w:r w:rsidRPr="00932052">
        <w:rPr>
          <w:rFonts w:ascii="Calibri" w:eastAsiaTheme="minorHAnsi" w:hAnsi="Calibri" w:cs="Calibri"/>
          <w:b/>
          <w:bCs/>
          <w:color w:val="000000"/>
          <w:sz w:val="23"/>
          <w:szCs w:val="23"/>
          <w:u w:val="single"/>
        </w:rPr>
        <w:t xml:space="preserve">Festsetzung Jahresbeitrag und Aufnahmegebühr </w:t>
      </w:r>
    </w:p>
    <w:p w:rsidR="005414A8" w:rsidRPr="00932052" w:rsidRDefault="005414A8" w:rsidP="005414A8">
      <w:pPr>
        <w:autoSpaceDE w:val="0"/>
        <w:autoSpaceDN w:val="0"/>
        <w:adjustRightInd w:val="0"/>
        <w:rPr>
          <w:rFonts w:ascii="Calibri" w:eastAsiaTheme="minorHAnsi" w:hAnsi="Calibri" w:cs="Calibri"/>
          <w:color w:val="000000"/>
          <w:sz w:val="23"/>
          <w:szCs w:val="23"/>
          <w:u w:val="single"/>
        </w:rPr>
      </w:pPr>
    </w:p>
    <w:p w:rsidR="005414A8" w:rsidRPr="00932052" w:rsidRDefault="005414A8" w:rsidP="005414A8">
      <w:pPr>
        <w:autoSpaceDE w:val="0"/>
        <w:autoSpaceDN w:val="0"/>
        <w:adjustRightInd w:val="0"/>
        <w:rPr>
          <w:rFonts w:ascii="Calibri" w:eastAsiaTheme="minorHAnsi" w:hAnsi="Calibri" w:cs="Calibri"/>
          <w:color w:val="000000"/>
          <w:sz w:val="23"/>
          <w:szCs w:val="23"/>
        </w:rPr>
      </w:pPr>
      <w:r w:rsidRPr="00932052">
        <w:rPr>
          <w:rFonts w:ascii="Calibri" w:eastAsiaTheme="minorHAnsi" w:hAnsi="Calibri" w:cs="Calibri"/>
          <w:color w:val="000000"/>
          <w:sz w:val="23"/>
          <w:szCs w:val="23"/>
        </w:rPr>
        <w:t xml:space="preserve">Bleibt unverändert </w:t>
      </w:r>
    </w:p>
    <w:p w:rsidR="00E51DFF" w:rsidRDefault="00E51DFF" w:rsidP="00101A69">
      <w:pPr>
        <w:tabs>
          <w:tab w:val="left" w:pos="567"/>
          <w:tab w:val="left" w:pos="5103"/>
        </w:tabs>
        <w:jc w:val="both"/>
        <w:rPr>
          <w:rFonts w:ascii="Tahoma" w:hAnsi="Tahoma" w:cs="Tahoma"/>
          <w:b/>
          <w:bCs/>
          <w:sz w:val="22"/>
          <w:szCs w:val="22"/>
          <w:u w:val="single"/>
        </w:rPr>
      </w:pPr>
    </w:p>
    <w:p w:rsidR="00101A69" w:rsidRDefault="00252852" w:rsidP="00101A69">
      <w:pP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10</w:t>
      </w:r>
      <w:r w:rsidR="00101A69">
        <w:rPr>
          <w:rFonts w:ascii="Tahoma" w:hAnsi="Tahoma" w:cs="Tahoma"/>
          <w:b/>
          <w:bCs/>
          <w:sz w:val="22"/>
          <w:szCs w:val="22"/>
          <w:u w:val="single"/>
        </w:rPr>
        <w:t>. Amt</w:t>
      </w:r>
      <w:r w:rsidR="005414A8">
        <w:rPr>
          <w:rFonts w:ascii="Tahoma" w:hAnsi="Tahoma" w:cs="Tahoma"/>
          <w:b/>
          <w:bCs/>
          <w:sz w:val="22"/>
          <w:szCs w:val="22"/>
          <w:u w:val="single"/>
        </w:rPr>
        <w:t>s</w:t>
      </w:r>
      <w:r w:rsidR="00101A69">
        <w:rPr>
          <w:rFonts w:ascii="Tahoma" w:hAnsi="Tahoma" w:cs="Tahoma"/>
          <w:b/>
          <w:bCs/>
          <w:sz w:val="22"/>
          <w:szCs w:val="22"/>
          <w:u w:val="single"/>
        </w:rPr>
        <w:t>einsetzung des neuen Vorstands</w:t>
      </w:r>
    </w:p>
    <w:p w:rsidR="00101A69" w:rsidRDefault="00101A69" w:rsidP="00101A69">
      <w:pPr>
        <w:tabs>
          <w:tab w:val="left" w:pos="567"/>
          <w:tab w:val="left" w:pos="5103"/>
        </w:tabs>
        <w:jc w:val="both"/>
        <w:rPr>
          <w:rFonts w:ascii="Tahoma" w:hAnsi="Tahoma" w:cs="Tahoma"/>
          <w:sz w:val="22"/>
          <w:szCs w:val="22"/>
        </w:rPr>
      </w:pPr>
    </w:p>
    <w:p w:rsidR="00101A69" w:rsidRDefault="00101A69" w:rsidP="00101A69">
      <w:pPr>
        <w:rPr>
          <w:rFonts w:ascii="Tahoma" w:hAnsi="Tahoma" w:cs="Tahoma"/>
          <w:sz w:val="22"/>
          <w:szCs w:val="22"/>
        </w:rPr>
      </w:pPr>
      <w:r>
        <w:rPr>
          <w:rFonts w:ascii="Tahoma" w:hAnsi="Tahoma" w:cs="Tahoma"/>
          <w:sz w:val="22"/>
          <w:szCs w:val="22"/>
        </w:rPr>
        <w:t>Gemäss der Jahresv</w:t>
      </w:r>
      <w:r w:rsidR="00E51DFF">
        <w:rPr>
          <w:rFonts w:ascii="Tahoma" w:hAnsi="Tahoma" w:cs="Tahoma"/>
          <w:sz w:val="22"/>
          <w:szCs w:val="22"/>
        </w:rPr>
        <w:t>ersammlung vom Dezember 2014</w:t>
      </w:r>
      <w:r>
        <w:rPr>
          <w:rFonts w:ascii="Tahoma" w:hAnsi="Tahoma" w:cs="Tahoma"/>
          <w:sz w:val="22"/>
          <w:szCs w:val="22"/>
        </w:rPr>
        <w:t xml:space="preserve"> wurde der Vorstand wie folgt strukturiert:</w:t>
      </w:r>
    </w:p>
    <w:p w:rsidR="00101A69" w:rsidRDefault="00101A69" w:rsidP="00101A69">
      <w:pPr>
        <w:rPr>
          <w:rFonts w:ascii="Tahoma" w:hAnsi="Tahoma" w:cs="Tahoma"/>
          <w:sz w:val="22"/>
          <w:szCs w:val="22"/>
        </w:rPr>
      </w:pPr>
    </w:p>
    <w:p w:rsidR="00101A69" w:rsidRDefault="00101A69" w:rsidP="00101A69">
      <w:pPr>
        <w:pStyle w:val="Textkrper-Zeileneinzug"/>
        <w:rPr>
          <w:rStyle w:val="Fett"/>
          <w:szCs w:val="28"/>
        </w:rPr>
      </w:pPr>
      <w:r>
        <w:rPr>
          <w:bCs/>
          <w:sz w:val="26"/>
          <w:szCs w:val="26"/>
          <w:lang w:val="de-DE"/>
        </w:rPr>
        <w:t>-</w:t>
      </w:r>
      <w:r w:rsidR="00DE1F09">
        <w:rPr>
          <w:rStyle w:val="Fett"/>
          <w:szCs w:val="28"/>
        </w:rPr>
        <w:t xml:space="preserve"> VORSTAND 2014-2015</w:t>
      </w:r>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3"/>
        <w:gridCol w:w="2303"/>
        <w:gridCol w:w="2302"/>
        <w:gridCol w:w="2302"/>
      </w:tblGrid>
      <w:tr w:rsidR="00101A69" w:rsidTr="0049743B">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Vorname</w:t>
            </w:r>
          </w:p>
        </w:t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Name</w:t>
            </w:r>
          </w:p>
        </w:tc>
        <w:tc>
          <w:tcPr>
            <w:tcW w:w="2302"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Funktion</w:t>
            </w:r>
          </w:p>
        </w:tc>
        <w:tc>
          <w:tcPr>
            <w:tcW w:w="2302" w:type="dxa"/>
            <w:tcBorders>
              <w:top w:val="single" w:sz="4" w:space="0" w:color="auto"/>
              <w:left w:val="single" w:sz="4" w:space="0" w:color="auto"/>
              <w:bottom w:val="single" w:sz="4" w:space="0" w:color="auto"/>
              <w:right w:val="single" w:sz="4" w:space="0" w:color="auto"/>
            </w:tcBorders>
            <w:shd w:val="clear" w:color="auto" w:fill="E0E0E0"/>
          </w:tcPr>
          <w:p w:rsidR="00101A69" w:rsidRDefault="00101A69">
            <w:pPr>
              <w:pStyle w:val="Textkrper-Zeileneinzug"/>
              <w:spacing w:line="276" w:lineRule="auto"/>
              <w:ind w:left="0"/>
              <w:rPr>
                <w:rStyle w:val="Fett"/>
                <w:szCs w:val="28"/>
              </w:rPr>
            </w:pPr>
          </w:p>
        </w:tc>
      </w:tr>
      <w:tr w:rsidR="00101A69" w:rsidTr="0049743B">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Adalbert</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Grand</w:t>
            </w:r>
          </w:p>
        </w:tc>
        <w:tc>
          <w:tcPr>
            <w:tcW w:w="2302"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Präsident</w:t>
            </w:r>
          </w:p>
        </w:tc>
        <w:tc>
          <w:tcPr>
            <w:tcW w:w="2302"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r w:rsidR="00101A69" w:rsidTr="0049743B">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 xml:space="preserve">Guido </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Müller</w:t>
            </w:r>
          </w:p>
        </w:tc>
        <w:tc>
          <w:tcPr>
            <w:tcW w:w="2302"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1.Vizepräsident</w:t>
            </w:r>
          </w:p>
        </w:tc>
        <w:tc>
          <w:tcPr>
            <w:tcW w:w="2302"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r w:rsidR="00101A69" w:rsidTr="0049743B">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 xml:space="preserve">Rolf </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49743B">
            <w:pPr>
              <w:pStyle w:val="Textkrper-Zeileneinzug"/>
              <w:spacing w:line="276" w:lineRule="auto"/>
              <w:ind w:left="0"/>
              <w:rPr>
                <w:rStyle w:val="Fett"/>
                <w:b w:val="0"/>
                <w:bCs w:val="0"/>
                <w:szCs w:val="28"/>
              </w:rPr>
            </w:pPr>
            <w:r>
              <w:rPr>
                <w:rStyle w:val="Fett"/>
                <w:b w:val="0"/>
                <w:bCs w:val="0"/>
                <w:szCs w:val="28"/>
                <w:lang w:val="de-DE"/>
              </w:rPr>
              <w:t>Kuonen</w:t>
            </w:r>
          </w:p>
        </w:tc>
        <w:tc>
          <w:tcPr>
            <w:tcW w:w="2302"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proofErr w:type="spellStart"/>
            <w:r>
              <w:rPr>
                <w:rStyle w:val="Fett"/>
                <w:b w:val="0"/>
                <w:bCs w:val="0"/>
                <w:szCs w:val="28"/>
                <w:lang w:val="de-DE"/>
              </w:rPr>
              <w:t>Pastpräsident</w:t>
            </w:r>
            <w:proofErr w:type="spellEnd"/>
          </w:p>
        </w:tc>
        <w:tc>
          <w:tcPr>
            <w:tcW w:w="2302"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r w:rsidR="00101A69" w:rsidTr="0049743B">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Angela</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Bauer</w:t>
            </w:r>
          </w:p>
        </w:tc>
        <w:tc>
          <w:tcPr>
            <w:tcW w:w="2302"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1. Sekretärin</w:t>
            </w:r>
          </w:p>
        </w:tc>
        <w:tc>
          <w:tcPr>
            <w:tcW w:w="2302"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r w:rsidR="00101A69" w:rsidTr="0049743B">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color w:val="000000"/>
                <w:szCs w:val="28"/>
              </w:rPr>
            </w:pPr>
            <w:r>
              <w:rPr>
                <w:rStyle w:val="Fett"/>
                <w:b w:val="0"/>
                <w:bCs w:val="0"/>
                <w:color w:val="000000"/>
                <w:szCs w:val="28"/>
                <w:lang w:val="de-DE"/>
              </w:rPr>
              <w:t>Dietmar</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Kuonen</w:t>
            </w:r>
          </w:p>
        </w:tc>
        <w:tc>
          <w:tcPr>
            <w:tcW w:w="2302"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Kassier</w:t>
            </w:r>
          </w:p>
        </w:tc>
        <w:tc>
          <w:tcPr>
            <w:tcW w:w="2302"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bl>
    <w:p w:rsidR="005414A8" w:rsidRDefault="005414A8" w:rsidP="00101A69">
      <w:pP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 xml:space="preserve"> </w:t>
      </w:r>
    </w:p>
    <w:p w:rsidR="00101A69" w:rsidRDefault="00101A69" w:rsidP="00101A69">
      <w:pPr>
        <w:tabs>
          <w:tab w:val="left" w:pos="567"/>
          <w:tab w:val="left" w:pos="5103"/>
        </w:tabs>
        <w:jc w:val="both"/>
        <w:rPr>
          <w:rFonts w:ascii="Tahoma" w:hAnsi="Tahoma" w:cs="Tahoma"/>
          <w:b/>
          <w:bCs/>
          <w:sz w:val="22"/>
          <w:szCs w:val="22"/>
          <w:u w:val="single"/>
        </w:rPr>
      </w:pPr>
      <w:r>
        <w:rPr>
          <w:rFonts w:ascii="Tahoma" w:hAnsi="Tahoma" w:cs="Tahoma"/>
          <w:b/>
          <w:bCs/>
          <w:sz w:val="22"/>
          <w:szCs w:val="22"/>
          <w:u w:val="single"/>
        </w:rPr>
        <w:t>Funktionsträger/Revisoren/Kommissionspräsidenten/Aufnahmekommssion</w:t>
      </w:r>
    </w:p>
    <w:p w:rsidR="00101A69" w:rsidRDefault="00101A69" w:rsidP="00101A69">
      <w:pPr>
        <w:tabs>
          <w:tab w:val="left" w:pos="567"/>
          <w:tab w:val="left" w:pos="5103"/>
        </w:tabs>
        <w:jc w:val="both"/>
        <w:rPr>
          <w:rFonts w:ascii="Tahoma" w:hAnsi="Tahoma" w:cs="Tahoma"/>
          <w:sz w:val="22"/>
          <w:szCs w:val="22"/>
        </w:rPr>
      </w:pPr>
    </w:p>
    <w:p w:rsidR="00101A69" w:rsidRDefault="00101A69" w:rsidP="00101A69">
      <w:pPr>
        <w:rPr>
          <w:rFonts w:ascii="Tahoma" w:hAnsi="Tahoma" w:cs="Tahoma"/>
          <w:sz w:val="22"/>
          <w:szCs w:val="22"/>
        </w:rPr>
      </w:pPr>
      <w:r>
        <w:rPr>
          <w:rFonts w:ascii="Tahoma" w:hAnsi="Tahoma" w:cs="Tahoma"/>
          <w:sz w:val="22"/>
          <w:szCs w:val="22"/>
        </w:rPr>
        <w:t>Gemäss der Jahresv</w:t>
      </w:r>
      <w:r w:rsidR="005414A8">
        <w:rPr>
          <w:rFonts w:ascii="Tahoma" w:hAnsi="Tahoma" w:cs="Tahoma"/>
          <w:sz w:val="22"/>
          <w:szCs w:val="22"/>
        </w:rPr>
        <w:t xml:space="preserve">ersammlung vom Dezember 2013 </w:t>
      </w:r>
      <w:r>
        <w:rPr>
          <w:rFonts w:ascii="Tahoma" w:hAnsi="Tahoma" w:cs="Tahoma"/>
          <w:sz w:val="22"/>
          <w:szCs w:val="22"/>
        </w:rPr>
        <w:t xml:space="preserve"> wurde dies wie folgt strukturiert:</w:t>
      </w:r>
    </w:p>
    <w:p w:rsidR="00101A69" w:rsidRDefault="00101A69" w:rsidP="00101A69">
      <w:pPr>
        <w:pStyle w:val="Textkrper-Zeileneinzug"/>
        <w:rPr>
          <w:rStyle w:val="Fett"/>
          <w:szCs w:val="28"/>
        </w:rPr>
      </w:pPr>
    </w:p>
    <w:p w:rsidR="00101A69" w:rsidRDefault="002921C4" w:rsidP="00101A69">
      <w:pPr>
        <w:pStyle w:val="Textkrper-Zeileneinzug"/>
        <w:rPr>
          <w:rStyle w:val="Fett"/>
          <w:szCs w:val="28"/>
        </w:rPr>
      </w:pPr>
      <w:r>
        <w:rPr>
          <w:rStyle w:val="Fett"/>
          <w:szCs w:val="28"/>
        </w:rPr>
        <w:t>CLUBVERWALTUNG</w:t>
      </w:r>
    </w:p>
    <w:p w:rsidR="00101A69" w:rsidRDefault="00101A69" w:rsidP="00101A69">
      <w:pPr>
        <w:pStyle w:val="Textkrper-Zeileneinzug"/>
        <w:rPr>
          <w:rStyle w:val="Fett"/>
          <w:b w:val="0"/>
          <w:bCs w:val="0"/>
          <w:szCs w:val="28"/>
        </w:rPr>
      </w:pPr>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09"/>
        <w:gridCol w:w="394"/>
        <w:gridCol w:w="1427"/>
        <w:gridCol w:w="876"/>
        <w:gridCol w:w="2106"/>
        <w:gridCol w:w="196"/>
        <w:gridCol w:w="1597"/>
        <w:gridCol w:w="705"/>
      </w:tblGrid>
      <w:tr w:rsidR="00101A69" w:rsidTr="002921C4">
        <w:trPr>
          <w:gridAfter w:val="1"/>
          <w:wAfter w:w="705" w:type="dxa"/>
        </w:trPr>
        <w:tc>
          <w:tcPr>
            <w:tcW w:w="1909"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Vorname</w:t>
            </w:r>
          </w:p>
        </w:tc>
        <w:tc>
          <w:tcPr>
            <w:tcW w:w="182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Name</w:t>
            </w:r>
          </w:p>
        </w:tc>
        <w:tc>
          <w:tcPr>
            <w:tcW w:w="29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Funktion</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0E0E0"/>
          </w:tcPr>
          <w:p w:rsidR="00101A69" w:rsidRDefault="00101A69">
            <w:pPr>
              <w:pStyle w:val="Textkrper-Zeileneinzug"/>
              <w:spacing w:line="276" w:lineRule="auto"/>
              <w:ind w:left="0"/>
              <w:rPr>
                <w:rStyle w:val="Fett"/>
                <w:szCs w:val="28"/>
              </w:rPr>
            </w:pPr>
          </w:p>
        </w:tc>
      </w:tr>
      <w:tr w:rsidR="002921C4" w:rsidTr="002921C4">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Adalbert</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Grand</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Präsident</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Angela</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Bauer</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1. Sekretärin</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Dietmar</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Kuonen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Kassierer</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color w:val="000000"/>
                <w:szCs w:val="28"/>
              </w:rPr>
            </w:pPr>
            <w:r>
              <w:rPr>
                <w:rStyle w:val="Fett"/>
                <w:b w:val="0"/>
                <w:bCs w:val="0"/>
                <w:color w:val="000000"/>
                <w:szCs w:val="28"/>
                <w:lang w:val="de-DE"/>
              </w:rPr>
              <w:t>Gilbert</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Loretan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Programmchef</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bl>
    <w:p w:rsidR="002921C4" w:rsidRDefault="002921C4" w:rsidP="002921C4">
      <w:pPr>
        <w:pStyle w:val="Textkrper-Zeileneinzug"/>
        <w:rPr>
          <w:rStyle w:val="Fett"/>
          <w:szCs w:val="28"/>
        </w:rPr>
      </w:pPr>
      <w:r>
        <w:rPr>
          <w:rStyle w:val="Fett"/>
          <w:szCs w:val="28"/>
        </w:rPr>
        <w:t>MITGLIEDSCHAFT AUFNAHME</w:t>
      </w:r>
    </w:p>
    <w:p w:rsidR="002921C4" w:rsidRDefault="002921C4" w:rsidP="002921C4">
      <w:pPr>
        <w:pStyle w:val="Textkrper-Zeileneinzug"/>
        <w:rPr>
          <w:rStyle w:val="Fett"/>
          <w:b w:val="0"/>
          <w:bCs w:val="0"/>
          <w:szCs w:val="28"/>
        </w:rPr>
      </w:pPr>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09"/>
        <w:gridCol w:w="394"/>
        <w:gridCol w:w="1427"/>
        <w:gridCol w:w="876"/>
        <w:gridCol w:w="2106"/>
        <w:gridCol w:w="196"/>
        <w:gridCol w:w="1597"/>
        <w:gridCol w:w="705"/>
      </w:tblGrid>
      <w:tr w:rsidR="002921C4" w:rsidTr="008E65EA">
        <w:trPr>
          <w:gridAfter w:val="1"/>
          <w:wAfter w:w="705" w:type="dxa"/>
        </w:trPr>
        <w:tc>
          <w:tcPr>
            <w:tcW w:w="1909" w:type="dxa"/>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Vorname</w:t>
            </w:r>
          </w:p>
        </w:tc>
        <w:tc>
          <w:tcPr>
            <w:tcW w:w="182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Name</w:t>
            </w:r>
          </w:p>
        </w:tc>
        <w:tc>
          <w:tcPr>
            <w:tcW w:w="29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Funktion</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0E0E0"/>
          </w:tcPr>
          <w:p w:rsidR="002921C4" w:rsidRDefault="002921C4" w:rsidP="008E65EA">
            <w:pPr>
              <w:pStyle w:val="Textkrper-Zeileneinzug"/>
              <w:spacing w:line="276" w:lineRule="auto"/>
              <w:ind w:left="0"/>
              <w:rPr>
                <w:rStyle w:val="Fett"/>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Klaus</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Walpen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965689" w:rsidP="008E65EA">
            <w:pPr>
              <w:pStyle w:val="Textkrper-Zeileneinzug"/>
              <w:spacing w:line="276" w:lineRule="auto"/>
              <w:ind w:left="0"/>
              <w:rPr>
                <w:rStyle w:val="Fett"/>
                <w:b w:val="0"/>
                <w:bCs w:val="0"/>
                <w:szCs w:val="28"/>
              </w:rPr>
            </w:pPr>
            <w:r>
              <w:rPr>
                <w:rStyle w:val="Fett"/>
                <w:b w:val="0"/>
                <w:bCs w:val="0"/>
                <w:szCs w:val="28"/>
              </w:rPr>
              <w:t>Präsident</w:t>
            </w:r>
            <w:bookmarkStart w:id="0" w:name="_GoBack"/>
            <w:bookmarkEnd w:id="0"/>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Othmar</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Kurmann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Bernhard</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Zanella</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color w:val="000000"/>
                <w:szCs w:val="28"/>
              </w:rPr>
            </w:pPr>
            <w:r>
              <w:rPr>
                <w:rStyle w:val="Fett"/>
                <w:b w:val="0"/>
                <w:bCs w:val="0"/>
                <w:color w:val="000000"/>
                <w:szCs w:val="28"/>
                <w:lang w:val="de-DE"/>
              </w:rPr>
              <w:lastRenderedPageBreak/>
              <w:t xml:space="preserve">Rolf </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Kuonen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2921C4">
        <w:tc>
          <w:tcPr>
            <w:tcW w:w="2303" w:type="dxa"/>
            <w:gridSpan w:val="2"/>
            <w:tcBorders>
              <w:top w:val="single" w:sz="4" w:space="0" w:color="auto"/>
              <w:left w:val="single" w:sz="4" w:space="0" w:color="auto"/>
              <w:bottom w:val="single" w:sz="4" w:space="0" w:color="auto"/>
              <w:right w:val="single" w:sz="4" w:space="0" w:color="auto"/>
            </w:tcBorders>
            <w:hideMark/>
          </w:tcPr>
          <w:p w:rsidR="002921C4" w:rsidRPr="002921C4" w:rsidRDefault="002921C4" w:rsidP="008E65EA">
            <w:pPr>
              <w:pStyle w:val="Textkrper-Zeileneinzug"/>
              <w:spacing w:line="276" w:lineRule="auto"/>
              <w:ind w:left="0"/>
              <w:rPr>
                <w:rStyle w:val="Fett"/>
                <w:b w:val="0"/>
                <w:bCs w:val="0"/>
                <w:color w:val="000000"/>
                <w:szCs w:val="28"/>
                <w:lang w:val="de-DE"/>
              </w:rPr>
            </w:pPr>
            <w:r>
              <w:rPr>
                <w:rStyle w:val="Fett"/>
                <w:b w:val="0"/>
                <w:bCs w:val="0"/>
                <w:color w:val="000000"/>
                <w:szCs w:val="28"/>
                <w:lang w:val="de-DE"/>
              </w:rPr>
              <w:t xml:space="preserve">Adalbert </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Pr="002921C4" w:rsidRDefault="002921C4" w:rsidP="008E65EA">
            <w:pPr>
              <w:pStyle w:val="Textkrper-Zeileneinzug"/>
              <w:spacing w:line="276" w:lineRule="auto"/>
              <w:ind w:left="0"/>
              <w:rPr>
                <w:rStyle w:val="Fett"/>
                <w:b w:val="0"/>
                <w:bCs w:val="0"/>
                <w:szCs w:val="28"/>
                <w:lang w:val="de-DE"/>
              </w:rPr>
            </w:pPr>
            <w:r>
              <w:rPr>
                <w:rStyle w:val="Fett"/>
                <w:b w:val="0"/>
                <w:bCs w:val="0"/>
                <w:szCs w:val="28"/>
                <w:lang w:val="de-DE"/>
              </w:rPr>
              <w:t>Grand</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bl>
    <w:p w:rsidR="002921C4" w:rsidRDefault="002921C4" w:rsidP="002921C4">
      <w:pPr>
        <w:pStyle w:val="Textkrper-Zeileneinzug"/>
        <w:rPr>
          <w:rStyle w:val="Fett"/>
          <w:szCs w:val="28"/>
        </w:rPr>
      </w:pPr>
    </w:p>
    <w:p w:rsidR="002921C4" w:rsidRDefault="002921C4" w:rsidP="002921C4">
      <w:pPr>
        <w:pStyle w:val="Textkrper-Zeileneinzug"/>
        <w:rPr>
          <w:rStyle w:val="Fett"/>
          <w:szCs w:val="28"/>
        </w:rPr>
      </w:pPr>
      <w:r>
        <w:rPr>
          <w:rStyle w:val="Fett"/>
          <w:szCs w:val="28"/>
        </w:rPr>
        <w:t>ÖFFENTLICHKEITSARBEIT</w:t>
      </w:r>
    </w:p>
    <w:p w:rsidR="002921C4" w:rsidRDefault="002921C4" w:rsidP="002921C4">
      <w:pPr>
        <w:pStyle w:val="Textkrper-Zeileneinzug"/>
        <w:rPr>
          <w:rStyle w:val="Fett"/>
          <w:b w:val="0"/>
          <w:bCs w:val="0"/>
          <w:szCs w:val="28"/>
        </w:rPr>
      </w:pPr>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09"/>
        <w:gridCol w:w="394"/>
        <w:gridCol w:w="1427"/>
        <w:gridCol w:w="876"/>
        <w:gridCol w:w="2106"/>
        <w:gridCol w:w="196"/>
        <w:gridCol w:w="1597"/>
        <w:gridCol w:w="705"/>
      </w:tblGrid>
      <w:tr w:rsidR="002921C4" w:rsidTr="008E65EA">
        <w:trPr>
          <w:gridAfter w:val="1"/>
          <w:wAfter w:w="705" w:type="dxa"/>
        </w:trPr>
        <w:tc>
          <w:tcPr>
            <w:tcW w:w="1909" w:type="dxa"/>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Vorname</w:t>
            </w:r>
          </w:p>
        </w:tc>
        <w:tc>
          <w:tcPr>
            <w:tcW w:w="182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Name</w:t>
            </w:r>
          </w:p>
        </w:tc>
        <w:tc>
          <w:tcPr>
            <w:tcW w:w="29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Funktion</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0E0E0"/>
          </w:tcPr>
          <w:p w:rsidR="002921C4" w:rsidRDefault="002921C4" w:rsidP="008E65EA">
            <w:pPr>
              <w:pStyle w:val="Textkrper-Zeileneinzug"/>
              <w:spacing w:line="276" w:lineRule="auto"/>
              <w:ind w:left="0"/>
              <w:rPr>
                <w:rStyle w:val="Fett"/>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Angela</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Bauer</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1. Sekretärin</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Guido</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Meichtry</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Webmaster</w:t>
            </w: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bl>
    <w:p w:rsidR="002921C4" w:rsidRDefault="002921C4" w:rsidP="002921C4">
      <w:pPr>
        <w:pStyle w:val="Textkrper-Zeileneinzug"/>
        <w:rPr>
          <w:rStyle w:val="Fett"/>
          <w:szCs w:val="28"/>
        </w:rPr>
      </w:pPr>
    </w:p>
    <w:p w:rsidR="002921C4" w:rsidRDefault="00DB0179" w:rsidP="002921C4">
      <w:pPr>
        <w:pStyle w:val="Textkrper-Zeileneinzug"/>
        <w:rPr>
          <w:rStyle w:val="Fett"/>
          <w:szCs w:val="28"/>
        </w:rPr>
      </w:pPr>
      <w:r>
        <w:rPr>
          <w:rStyle w:val="Fett"/>
          <w:szCs w:val="28"/>
        </w:rPr>
        <w:t>DIENSTPROJEKTE</w:t>
      </w:r>
      <w:r>
        <w:rPr>
          <w:rStyle w:val="Fett"/>
          <w:szCs w:val="28"/>
        </w:rPr>
        <w:tab/>
      </w:r>
      <w:r>
        <w:rPr>
          <w:rStyle w:val="Fett"/>
          <w:szCs w:val="28"/>
        </w:rPr>
        <w:tab/>
      </w:r>
      <w:r>
        <w:rPr>
          <w:rStyle w:val="Fett"/>
          <w:szCs w:val="28"/>
        </w:rPr>
        <w:tab/>
      </w:r>
      <w:r>
        <w:rPr>
          <w:rStyle w:val="Fett"/>
          <w:szCs w:val="28"/>
        </w:rPr>
        <w:tab/>
      </w:r>
      <w:r>
        <w:rPr>
          <w:rStyle w:val="Fett"/>
          <w:szCs w:val="28"/>
        </w:rPr>
        <w:tab/>
      </w:r>
    </w:p>
    <w:p w:rsidR="002921C4" w:rsidRDefault="002921C4" w:rsidP="002921C4">
      <w:pPr>
        <w:pStyle w:val="Textkrper-Zeileneinzug"/>
        <w:rPr>
          <w:rStyle w:val="Fett"/>
          <w:b w:val="0"/>
          <w:bCs w:val="0"/>
          <w:szCs w:val="28"/>
        </w:rPr>
      </w:pPr>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09"/>
        <w:gridCol w:w="394"/>
        <w:gridCol w:w="1427"/>
        <w:gridCol w:w="876"/>
        <w:gridCol w:w="2106"/>
        <w:gridCol w:w="196"/>
        <w:gridCol w:w="1597"/>
        <w:gridCol w:w="705"/>
      </w:tblGrid>
      <w:tr w:rsidR="002921C4" w:rsidTr="008E65EA">
        <w:trPr>
          <w:gridAfter w:val="1"/>
          <w:wAfter w:w="705" w:type="dxa"/>
        </w:trPr>
        <w:tc>
          <w:tcPr>
            <w:tcW w:w="1909" w:type="dxa"/>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Vorname</w:t>
            </w:r>
          </w:p>
        </w:tc>
        <w:tc>
          <w:tcPr>
            <w:tcW w:w="182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Name</w:t>
            </w:r>
          </w:p>
        </w:tc>
        <w:tc>
          <w:tcPr>
            <w:tcW w:w="29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Funktion</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0E0E0"/>
          </w:tcPr>
          <w:p w:rsidR="002921C4" w:rsidRDefault="002921C4" w:rsidP="008E65EA">
            <w:pPr>
              <w:pStyle w:val="Textkrper-Zeileneinzug"/>
              <w:spacing w:line="276" w:lineRule="auto"/>
              <w:ind w:left="0"/>
              <w:rPr>
                <w:rStyle w:val="Fett"/>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Guido</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Matter</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Marcel</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Locher</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Christine</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Beney</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8E65EA">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color w:val="000000"/>
                <w:szCs w:val="28"/>
              </w:rPr>
            </w:pPr>
            <w:r>
              <w:rPr>
                <w:rStyle w:val="Fett"/>
                <w:b w:val="0"/>
                <w:bCs w:val="0"/>
                <w:color w:val="000000"/>
                <w:szCs w:val="28"/>
                <w:lang w:val="de-DE"/>
              </w:rPr>
              <w:t>Rene</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Pfaffen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gridSpan w:val="2"/>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DB0179" w:rsidTr="00DB0179">
        <w:tc>
          <w:tcPr>
            <w:tcW w:w="2303" w:type="dxa"/>
            <w:gridSpan w:val="2"/>
            <w:tcBorders>
              <w:top w:val="single" w:sz="4" w:space="0" w:color="auto"/>
              <w:left w:val="single" w:sz="4" w:space="0" w:color="auto"/>
              <w:bottom w:val="single" w:sz="4" w:space="0" w:color="auto"/>
              <w:right w:val="single" w:sz="4" w:space="0" w:color="auto"/>
            </w:tcBorders>
            <w:hideMark/>
          </w:tcPr>
          <w:p w:rsidR="00DB0179" w:rsidRPr="00DB0179" w:rsidRDefault="00DB0179" w:rsidP="008E65EA">
            <w:pPr>
              <w:pStyle w:val="Textkrper-Zeileneinzug"/>
              <w:spacing w:line="276" w:lineRule="auto"/>
              <w:ind w:left="0"/>
              <w:rPr>
                <w:rStyle w:val="Fett"/>
                <w:b w:val="0"/>
                <w:bCs w:val="0"/>
                <w:color w:val="000000"/>
                <w:szCs w:val="28"/>
                <w:lang w:val="de-DE"/>
              </w:rPr>
            </w:pPr>
            <w:r>
              <w:rPr>
                <w:rStyle w:val="Fett"/>
                <w:b w:val="0"/>
                <w:bCs w:val="0"/>
                <w:color w:val="000000"/>
                <w:szCs w:val="28"/>
                <w:lang w:val="de-DE"/>
              </w:rPr>
              <w:t>Andreas</w:t>
            </w:r>
          </w:p>
        </w:tc>
        <w:tc>
          <w:tcPr>
            <w:tcW w:w="2303" w:type="dxa"/>
            <w:gridSpan w:val="2"/>
            <w:tcBorders>
              <w:top w:val="single" w:sz="4" w:space="0" w:color="auto"/>
              <w:left w:val="single" w:sz="4" w:space="0" w:color="auto"/>
              <w:bottom w:val="single" w:sz="4" w:space="0" w:color="auto"/>
              <w:right w:val="single" w:sz="4" w:space="0" w:color="auto"/>
            </w:tcBorders>
            <w:hideMark/>
          </w:tcPr>
          <w:p w:rsidR="00DB0179" w:rsidRPr="00DB0179" w:rsidRDefault="00DB0179" w:rsidP="008E65EA">
            <w:pPr>
              <w:pStyle w:val="Textkrper-Zeileneinzug"/>
              <w:spacing w:line="276" w:lineRule="auto"/>
              <w:ind w:left="0"/>
              <w:rPr>
                <w:rStyle w:val="Fett"/>
                <w:b w:val="0"/>
                <w:bCs w:val="0"/>
                <w:szCs w:val="28"/>
                <w:lang w:val="de-DE"/>
              </w:rPr>
            </w:pPr>
            <w:r>
              <w:rPr>
                <w:rStyle w:val="Fett"/>
                <w:b w:val="0"/>
                <w:bCs w:val="0"/>
                <w:szCs w:val="28"/>
                <w:lang w:val="de-DE"/>
              </w:rPr>
              <w:t>Weissen</w:t>
            </w:r>
          </w:p>
        </w:tc>
        <w:tc>
          <w:tcPr>
            <w:tcW w:w="2302" w:type="dxa"/>
            <w:gridSpan w:val="2"/>
            <w:tcBorders>
              <w:top w:val="single" w:sz="4" w:space="0" w:color="auto"/>
              <w:left w:val="single" w:sz="4" w:space="0" w:color="auto"/>
              <w:bottom w:val="single" w:sz="4" w:space="0" w:color="auto"/>
              <w:right w:val="single" w:sz="4" w:space="0" w:color="auto"/>
            </w:tcBorders>
            <w:hideMark/>
          </w:tcPr>
          <w:p w:rsidR="00DB0179" w:rsidRDefault="00DB0179" w:rsidP="008E65EA">
            <w:pPr>
              <w:pStyle w:val="Textkrper-Zeileneinzug"/>
              <w:spacing w:line="276" w:lineRule="auto"/>
              <w:ind w:left="0"/>
              <w:rPr>
                <w:rStyle w:val="Fett"/>
                <w:b w:val="0"/>
                <w:bCs w:val="0"/>
                <w:szCs w:val="28"/>
              </w:rPr>
            </w:pPr>
            <w:r>
              <w:rPr>
                <w:rStyle w:val="Fett"/>
                <w:b w:val="0"/>
                <w:bCs w:val="0"/>
                <w:szCs w:val="28"/>
              </w:rPr>
              <w:t>Jugend</w:t>
            </w:r>
          </w:p>
        </w:tc>
        <w:tc>
          <w:tcPr>
            <w:tcW w:w="2302" w:type="dxa"/>
            <w:gridSpan w:val="2"/>
            <w:tcBorders>
              <w:top w:val="single" w:sz="4" w:space="0" w:color="auto"/>
              <w:left w:val="single" w:sz="4" w:space="0" w:color="auto"/>
              <w:bottom w:val="single" w:sz="4" w:space="0" w:color="auto"/>
              <w:right w:val="single" w:sz="4" w:space="0" w:color="auto"/>
            </w:tcBorders>
          </w:tcPr>
          <w:p w:rsidR="00DB0179" w:rsidRDefault="00DB0179" w:rsidP="008E65EA">
            <w:pPr>
              <w:pStyle w:val="Textkrper-Zeileneinzug"/>
              <w:spacing w:line="276" w:lineRule="auto"/>
              <w:ind w:left="0"/>
              <w:rPr>
                <w:rStyle w:val="Fett"/>
                <w:b w:val="0"/>
                <w:bCs w:val="0"/>
                <w:szCs w:val="28"/>
              </w:rPr>
            </w:pPr>
          </w:p>
        </w:tc>
      </w:tr>
      <w:tr w:rsidR="00DB0179" w:rsidTr="00DB0179">
        <w:tc>
          <w:tcPr>
            <w:tcW w:w="2303" w:type="dxa"/>
            <w:gridSpan w:val="2"/>
            <w:tcBorders>
              <w:top w:val="single" w:sz="4" w:space="0" w:color="auto"/>
              <w:left w:val="single" w:sz="4" w:space="0" w:color="auto"/>
              <w:bottom w:val="single" w:sz="4" w:space="0" w:color="auto"/>
              <w:right w:val="single" w:sz="4" w:space="0" w:color="auto"/>
            </w:tcBorders>
            <w:hideMark/>
          </w:tcPr>
          <w:p w:rsidR="00DB0179" w:rsidRPr="00DB0179" w:rsidRDefault="00DB0179" w:rsidP="008E65EA">
            <w:pPr>
              <w:pStyle w:val="Textkrper-Zeileneinzug"/>
              <w:spacing w:line="276" w:lineRule="auto"/>
              <w:ind w:left="0"/>
              <w:rPr>
                <w:rStyle w:val="Fett"/>
                <w:b w:val="0"/>
                <w:bCs w:val="0"/>
                <w:color w:val="000000"/>
                <w:szCs w:val="28"/>
                <w:lang w:val="de-DE"/>
              </w:rPr>
            </w:pPr>
            <w:r>
              <w:rPr>
                <w:rStyle w:val="Fett"/>
                <w:b w:val="0"/>
                <w:bCs w:val="0"/>
                <w:color w:val="000000"/>
                <w:szCs w:val="28"/>
                <w:lang w:val="de-DE"/>
              </w:rPr>
              <w:t xml:space="preserve">Rolf </w:t>
            </w:r>
          </w:p>
        </w:tc>
        <w:tc>
          <w:tcPr>
            <w:tcW w:w="2303" w:type="dxa"/>
            <w:gridSpan w:val="2"/>
            <w:tcBorders>
              <w:top w:val="single" w:sz="4" w:space="0" w:color="auto"/>
              <w:left w:val="single" w:sz="4" w:space="0" w:color="auto"/>
              <w:bottom w:val="single" w:sz="4" w:space="0" w:color="auto"/>
              <w:right w:val="single" w:sz="4" w:space="0" w:color="auto"/>
            </w:tcBorders>
            <w:hideMark/>
          </w:tcPr>
          <w:p w:rsidR="00DB0179" w:rsidRPr="00DB0179" w:rsidRDefault="00DB0179" w:rsidP="008E65EA">
            <w:pPr>
              <w:pStyle w:val="Textkrper-Zeileneinzug"/>
              <w:spacing w:line="276" w:lineRule="auto"/>
              <w:ind w:left="0"/>
              <w:rPr>
                <w:rStyle w:val="Fett"/>
                <w:b w:val="0"/>
                <w:bCs w:val="0"/>
                <w:szCs w:val="28"/>
                <w:lang w:val="de-DE"/>
              </w:rPr>
            </w:pPr>
            <w:r>
              <w:rPr>
                <w:rStyle w:val="Fett"/>
                <w:b w:val="0"/>
                <w:bCs w:val="0"/>
                <w:szCs w:val="28"/>
                <w:lang w:val="de-DE"/>
              </w:rPr>
              <w:t>Kuonen</w:t>
            </w:r>
          </w:p>
        </w:tc>
        <w:tc>
          <w:tcPr>
            <w:tcW w:w="2302" w:type="dxa"/>
            <w:gridSpan w:val="2"/>
            <w:tcBorders>
              <w:top w:val="single" w:sz="4" w:space="0" w:color="auto"/>
              <w:left w:val="single" w:sz="4" w:space="0" w:color="auto"/>
              <w:bottom w:val="single" w:sz="4" w:space="0" w:color="auto"/>
              <w:right w:val="single" w:sz="4" w:space="0" w:color="auto"/>
            </w:tcBorders>
            <w:hideMark/>
          </w:tcPr>
          <w:p w:rsidR="00DB0179" w:rsidRDefault="00DB0179" w:rsidP="008E65EA">
            <w:pPr>
              <w:pStyle w:val="Textkrper-Zeileneinzug"/>
              <w:spacing w:line="276" w:lineRule="auto"/>
              <w:ind w:left="0"/>
              <w:rPr>
                <w:rStyle w:val="Fett"/>
                <w:b w:val="0"/>
                <w:bCs w:val="0"/>
                <w:szCs w:val="28"/>
              </w:rPr>
            </w:pPr>
            <w:r>
              <w:rPr>
                <w:rStyle w:val="Fett"/>
                <w:b w:val="0"/>
                <w:bCs w:val="0"/>
                <w:szCs w:val="28"/>
              </w:rPr>
              <w:t>Jugend</w:t>
            </w:r>
          </w:p>
        </w:tc>
        <w:tc>
          <w:tcPr>
            <w:tcW w:w="2302" w:type="dxa"/>
            <w:gridSpan w:val="2"/>
            <w:tcBorders>
              <w:top w:val="single" w:sz="4" w:space="0" w:color="auto"/>
              <w:left w:val="single" w:sz="4" w:space="0" w:color="auto"/>
              <w:bottom w:val="single" w:sz="4" w:space="0" w:color="auto"/>
              <w:right w:val="single" w:sz="4" w:space="0" w:color="auto"/>
            </w:tcBorders>
          </w:tcPr>
          <w:p w:rsidR="00DB0179" w:rsidRDefault="00DB0179" w:rsidP="008E65EA">
            <w:pPr>
              <w:pStyle w:val="Textkrper-Zeileneinzug"/>
              <w:spacing w:line="276" w:lineRule="auto"/>
              <w:ind w:left="0"/>
              <w:rPr>
                <w:rStyle w:val="Fett"/>
                <w:b w:val="0"/>
                <w:bCs w:val="0"/>
                <w:szCs w:val="28"/>
              </w:rPr>
            </w:pPr>
          </w:p>
        </w:tc>
      </w:tr>
    </w:tbl>
    <w:p w:rsidR="002921C4" w:rsidRDefault="002921C4" w:rsidP="002921C4">
      <w:pPr>
        <w:pStyle w:val="Textkrper-Zeileneinzug"/>
        <w:rPr>
          <w:rStyle w:val="Fett"/>
          <w:szCs w:val="28"/>
        </w:rPr>
      </w:pPr>
    </w:p>
    <w:p w:rsidR="002921C4" w:rsidRDefault="00DB0179" w:rsidP="002921C4">
      <w:pPr>
        <w:pStyle w:val="Textkrper-Zeileneinzug"/>
        <w:rPr>
          <w:rStyle w:val="Fett"/>
          <w:szCs w:val="28"/>
        </w:rPr>
      </w:pPr>
      <w:r>
        <w:rPr>
          <w:rStyle w:val="Fett"/>
          <w:szCs w:val="28"/>
        </w:rPr>
        <w:t>ROTARY FOUNDATION</w:t>
      </w:r>
    </w:p>
    <w:p w:rsidR="002921C4" w:rsidRDefault="002921C4" w:rsidP="002921C4">
      <w:pPr>
        <w:pStyle w:val="Textkrper-Zeileneinzug"/>
        <w:rPr>
          <w:rStyle w:val="Fett"/>
          <w:b w:val="0"/>
          <w:bCs w:val="0"/>
          <w:szCs w:val="28"/>
        </w:rPr>
      </w:pPr>
    </w:p>
    <w:tbl>
      <w:tblPr>
        <w:tblW w:w="928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09"/>
        <w:gridCol w:w="394"/>
        <w:gridCol w:w="1427"/>
        <w:gridCol w:w="876"/>
        <w:gridCol w:w="2106"/>
        <w:gridCol w:w="196"/>
        <w:gridCol w:w="2302"/>
        <w:gridCol w:w="75"/>
      </w:tblGrid>
      <w:tr w:rsidR="002921C4" w:rsidTr="00A13B33">
        <w:tc>
          <w:tcPr>
            <w:tcW w:w="1909" w:type="dxa"/>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Vorname</w:t>
            </w:r>
          </w:p>
        </w:tc>
        <w:tc>
          <w:tcPr>
            <w:tcW w:w="182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Name</w:t>
            </w:r>
          </w:p>
        </w:tc>
        <w:tc>
          <w:tcPr>
            <w:tcW w:w="298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921C4" w:rsidRDefault="002921C4" w:rsidP="008E65EA">
            <w:pPr>
              <w:pStyle w:val="Textkrper-Zeileneinzug"/>
              <w:spacing w:line="276" w:lineRule="auto"/>
              <w:ind w:left="0"/>
              <w:rPr>
                <w:rStyle w:val="Fett"/>
                <w:szCs w:val="28"/>
              </w:rPr>
            </w:pPr>
            <w:r>
              <w:rPr>
                <w:rStyle w:val="Fett"/>
                <w:szCs w:val="28"/>
                <w:lang w:val="de-DE"/>
              </w:rPr>
              <w:t>Funktion</w:t>
            </w:r>
          </w:p>
        </w:tc>
        <w:tc>
          <w:tcPr>
            <w:tcW w:w="2573" w:type="dxa"/>
            <w:gridSpan w:val="3"/>
            <w:tcBorders>
              <w:top w:val="single" w:sz="4" w:space="0" w:color="auto"/>
              <w:left w:val="single" w:sz="4" w:space="0" w:color="auto"/>
              <w:bottom w:val="single" w:sz="4" w:space="0" w:color="auto"/>
              <w:right w:val="single" w:sz="4" w:space="0" w:color="auto"/>
            </w:tcBorders>
            <w:shd w:val="clear" w:color="auto" w:fill="E0E0E0"/>
          </w:tcPr>
          <w:p w:rsidR="002921C4" w:rsidRDefault="002921C4" w:rsidP="008E65EA">
            <w:pPr>
              <w:pStyle w:val="Textkrper-Zeileneinzug"/>
              <w:spacing w:line="276" w:lineRule="auto"/>
              <w:ind w:left="0"/>
              <w:rPr>
                <w:rStyle w:val="Fett"/>
                <w:szCs w:val="28"/>
              </w:rPr>
            </w:pPr>
          </w:p>
        </w:tc>
      </w:tr>
      <w:tr w:rsidR="002921C4" w:rsidTr="00A13B33">
        <w:trPr>
          <w:gridAfter w:val="1"/>
          <w:wAfter w:w="75" w:type="dxa"/>
        </w:trPr>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DB0179">
            <w:pPr>
              <w:pStyle w:val="Textkrper-Zeileneinzug"/>
              <w:spacing w:line="276" w:lineRule="auto"/>
              <w:ind w:left="0"/>
              <w:rPr>
                <w:rStyle w:val="Fett"/>
                <w:b w:val="0"/>
                <w:bCs w:val="0"/>
                <w:szCs w:val="28"/>
              </w:rPr>
            </w:pPr>
            <w:r>
              <w:rPr>
                <w:rStyle w:val="Fett"/>
                <w:b w:val="0"/>
                <w:bCs w:val="0"/>
                <w:szCs w:val="28"/>
                <w:lang w:val="de-DE"/>
              </w:rPr>
              <w:t xml:space="preserve">Christine </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DB0179" w:rsidP="008E65EA">
            <w:pPr>
              <w:pStyle w:val="Textkrper-Zeileneinzug"/>
              <w:spacing w:line="276" w:lineRule="auto"/>
              <w:ind w:left="0"/>
              <w:rPr>
                <w:rStyle w:val="Fett"/>
                <w:b w:val="0"/>
                <w:bCs w:val="0"/>
                <w:szCs w:val="28"/>
              </w:rPr>
            </w:pPr>
            <w:r>
              <w:rPr>
                <w:rStyle w:val="Fett"/>
                <w:b w:val="0"/>
                <w:bCs w:val="0"/>
                <w:szCs w:val="28"/>
                <w:lang w:val="de-DE"/>
              </w:rPr>
              <w:t>Beney</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p>
        </w:tc>
        <w:tc>
          <w:tcPr>
            <w:tcW w:w="2302" w:type="dxa"/>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r w:rsidR="002921C4" w:rsidTr="00A13B33">
        <w:trPr>
          <w:gridAfter w:val="1"/>
          <w:wAfter w:w="75" w:type="dxa"/>
        </w:trPr>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Dietmar</w:t>
            </w:r>
          </w:p>
        </w:tc>
        <w:tc>
          <w:tcPr>
            <w:tcW w:w="2303"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Kuonen</w:t>
            </w:r>
          </w:p>
        </w:tc>
        <w:tc>
          <w:tcPr>
            <w:tcW w:w="2302" w:type="dxa"/>
            <w:gridSpan w:val="2"/>
            <w:tcBorders>
              <w:top w:val="single" w:sz="4" w:space="0" w:color="auto"/>
              <w:left w:val="single" w:sz="4" w:space="0" w:color="auto"/>
              <w:bottom w:val="single" w:sz="4" w:space="0" w:color="auto"/>
              <w:right w:val="single" w:sz="4" w:space="0" w:color="auto"/>
            </w:tcBorders>
            <w:hideMark/>
          </w:tcPr>
          <w:p w:rsidR="002921C4" w:rsidRDefault="002921C4" w:rsidP="008E65EA">
            <w:pPr>
              <w:pStyle w:val="Textkrper-Zeileneinzug"/>
              <w:spacing w:line="276" w:lineRule="auto"/>
              <w:ind w:left="0"/>
              <w:rPr>
                <w:rStyle w:val="Fett"/>
                <w:b w:val="0"/>
                <w:bCs w:val="0"/>
                <w:szCs w:val="28"/>
              </w:rPr>
            </w:pPr>
            <w:r>
              <w:rPr>
                <w:rStyle w:val="Fett"/>
                <w:b w:val="0"/>
                <w:bCs w:val="0"/>
                <w:szCs w:val="28"/>
                <w:lang w:val="de-DE"/>
              </w:rPr>
              <w:t>Kassierer</w:t>
            </w:r>
          </w:p>
        </w:tc>
        <w:tc>
          <w:tcPr>
            <w:tcW w:w="2302" w:type="dxa"/>
            <w:tcBorders>
              <w:top w:val="single" w:sz="4" w:space="0" w:color="auto"/>
              <w:left w:val="single" w:sz="4" w:space="0" w:color="auto"/>
              <w:bottom w:val="single" w:sz="4" w:space="0" w:color="auto"/>
              <w:right w:val="single" w:sz="4" w:space="0" w:color="auto"/>
            </w:tcBorders>
          </w:tcPr>
          <w:p w:rsidR="002921C4" w:rsidRDefault="002921C4" w:rsidP="008E65EA">
            <w:pPr>
              <w:pStyle w:val="Textkrper-Zeileneinzug"/>
              <w:spacing w:line="276" w:lineRule="auto"/>
              <w:ind w:left="0"/>
              <w:rPr>
                <w:rStyle w:val="Fett"/>
                <w:b w:val="0"/>
                <w:bCs w:val="0"/>
                <w:szCs w:val="28"/>
              </w:rPr>
            </w:pPr>
          </w:p>
        </w:tc>
      </w:tr>
    </w:tbl>
    <w:p w:rsidR="00101A69" w:rsidRDefault="00101A69" w:rsidP="00AA315C">
      <w:pPr>
        <w:pStyle w:val="Textkrper-Zeileneinzug"/>
        <w:pBdr>
          <w:left w:val="single" w:sz="4" w:space="7" w:color="auto"/>
        </w:pBdr>
        <w:rPr>
          <w:rStyle w:val="Fett"/>
          <w:szCs w:val="28"/>
        </w:rPr>
      </w:pPr>
      <w:r>
        <w:rPr>
          <w:rStyle w:val="Fett"/>
          <w:szCs w:val="28"/>
        </w:rPr>
        <w:t>REVISOREN</w:t>
      </w:r>
    </w:p>
    <w:p w:rsidR="00101A69" w:rsidRDefault="00101A69" w:rsidP="00AA315C">
      <w:pPr>
        <w:pStyle w:val="Textkrper-Zeileneinzug"/>
        <w:pBdr>
          <w:left w:val="single" w:sz="4" w:space="7" w:color="auto"/>
        </w:pBdr>
        <w:rPr>
          <w:rStyle w:val="Fett"/>
          <w:b w:val="0"/>
          <w:bCs w:val="0"/>
          <w:szCs w:val="28"/>
        </w:rPr>
      </w:pPr>
    </w:p>
    <w:tbl>
      <w:tblPr>
        <w:tblW w:w="928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3"/>
        <w:gridCol w:w="2303"/>
        <w:gridCol w:w="2303"/>
        <w:gridCol w:w="2376"/>
      </w:tblGrid>
      <w:tr w:rsidR="00101A69" w:rsidTr="00A13B33">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Vorname</w:t>
            </w:r>
          </w:p>
        </w:t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Name</w:t>
            </w:r>
          </w:p>
        </w:t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101A69" w:rsidRDefault="00101A69">
            <w:pPr>
              <w:pStyle w:val="Textkrper-Zeileneinzug"/>
              <w:spacing w:line="276" w:lineRule="auto"/>
              <w:ind w:left="0"/>
              <w:rPr>
                <w:rStyle w:val="Fett"/>
                <w:szCs w:val="28"/>
              </w:rPr>
            </w:pPr>
            <w:r>
              <w:rPr>
                <w:rStyle w:val="Fett"/>
                <w:szCs w:val="28"/>
                <w:lang w:val="de-DE"/>
              </w:rPr>
              <w:t>Funktion</w:t>
            </w:r>
          </w:p>
        </w:tc>
        <w:tc>
          <w:tcPr>
            <w:tcW w:w="2376" w:type="dxa"/>
            <w:tcBorders>
              <w:top w:val="single" w:sz="4" w:space="0" w:color="auto"/>
              <w:left w:val="single" w:sz="4" w:space="0" w:color="auto"/>
              <w:bottom w:val="single" w:sz="4" w:space="0" w:color="auto"/>
              <w:right w:val="single" w:sz="4" w:space="0" w:color="auto"/>
            </w:tcBorders>
            <w:shd w:val="clear" w:color="auto" w:fill="E0E0E0"/>
          </w:tcPr>
          <w:p w:rsidR="00101A69" w:rsidRDefault="00101A69">
            <w:pPr>
              <w:pStyle w:val="Textkrper-Zeileneinzug"/>
              <w:spacing w:line="276" w:lineRule="auto"/>
              <w:ind w:left="0"/>
              <w:rPr>
                <w:rStyle w:val="Fett"/>
                <w:szCs w:val="28"/>
              </w:rPr>
            </w:pPr>
          </w:p>
        </w:tc>
      </w:tr>
      <w:tr w:rsidR="00101A69" w:rsidTr="00A13B33">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Alwin</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Steiner</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Revisor</w:t>
            </w:r>
          </w:p>
        </w:tc>
        <w:tc>
          <w:tcPr>
            <w:tcW w:w="2376"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r w:rsidR="00101A69" w:rsidTr="00A13B33">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René</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Pfaffen</w:t>
            </w:r>
          </w:p>
        </w:tc>
        <w:tc>
          <w:tcPr>
            <w:tcW w:w="2303" w:type="dxa"/>
            <w:tcBorders>
              <w:top w:val="single" w:sz="4" w:space="0" w:color="auto"/>
              <w:left w:val="single" w:sz="4" w:space="0" w:color="auto"/>
              <w:bottom w:val="single" w:sz="4" w:space="0" w:color="auto"/>
              <w:right w:val="single" w:sz="4" w:space="0" w:color="auto"/>
            </w:tcBorders>
            <w:hideMark/>
          </w:tcPr>
          <w:p w:rsidR="00101A69" w:rsidRDefault="00101A69">
            <w:pPr>
              <w:pStyle w:val="Textkrper-Zeileneinzug"/>
              <w:spacing w:line="276" w:lineRule="auto"/>
              <w:ind w:left="0"/>
              <w:rPr>
                <w:rStyle w:val="Fett"/>
                <w:b w:val="0"/>
                <w:bCs w:val="0"/>
                <w:szCs w:val="28"/>
              </w:rPr>
            </w:pPr>
            <w:r>
              <w:rPr>
                <w:rStyle w:val="Fett"/>
                <w:b w:val="0"/>
                <w:bCs w:val="0"/>
                <w:szCs w:val="28"/>
                <w:lang w:val="de-DE"/>
              </w:rPr>
              <w:t>Revisor</w:t>
            </w:r>
          </w:p>
        </w:tc>
        <w:tc>
          <w:tcPr>
            <w:tcW w:w="2376" w:type="dxa"/>
            <w:tcBorders>
              <w:top w:val="single" w:sz="4" w:space="0" w:color="auto"/>
              <w:left w:val="single" w:sz="4" w:space="0" w:color="auto"/>
              <w:bottom w:val="single" w:sz="4" w:space="0" w:color="auto"/>
              <w:right w:val="single" w:sz="4" w:space="0" w:color="auto"/>
            </w:tcBorders>
          </w:tcPr>
          <w:p w:rsidR="00101A69" w:rsidRDefault="00101A69">
            <w:pPr>
              <w:pStyle w:val="Textkrper-Zeileneinzug"/>
              <w:spacing w:line="276" w:lineRule="auto"/>
              <w:ind w:left="0"/>
              <w:rPr>
                <w:rStyle w:val="Fett"/>
                <w:b w:val="0"/>
                <w:bCs w:val="0"/>
                <w:szCs w:val="28"/>
              </w:rPr>
            </w:pPr>
          </w:p>
        </w:tc>
      </w:tr>
    </w:tbl>
    <w:p w:rsidR="00AA315C" w:rsidRDefault="00AA315C" w:rsidP="00AA315C">
      <w:pPr>
        <w:pStyle w:val="Textkrper-Zeileneinzug"/>
        <w:pBdr>
          <w:left w:val="single" w:sz="4" w:space="7" w:color="auto"/>
        </w:pBdr>
        <w:rPr>
          <w:rStyle w:val="Fett"/>
          <w:szCs w:val="28"/>
        </w:rPr>
      </w:pPr>
      <w:r>
        <w:rPr>
          <w:rStyle w:val="Fett"/>
          <w:szCs w:val="28"/>
        </w:rPr>
        <w:t>AUSSCHUSS FÜR STRATEGISCHE PLANUNG</w:t>
      </w:r>
    </w:p>
    <w:p w:rsidR="00AA315C" w:rsidRDefault="00AA315C" w:rsidP="00AA315C">
      <w:pPr>
        <w:pStyle w:val="Textkrper-Zeileneinzug"/>
        <w:pBdr>
          <w:left w:val="single" w:sz="4" w:space="7" w:color="auto"/>
        </w:pBdr>
        <w:rPr>
          <w:rStyle w:val="Fett"/>
          <w:b w:val="0"/>
          <w:bCs w:val="0"/>
          <w:szCs w:val="28"/>
        </w:rPr>
      </w:pPr>
    </w:p>
    <w:tbl>
      <w:tblPr>
        <w:tblW w:w="921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3"/>
        <w:gridCol w:w="2303"/>
        <w:gridCol w:w="2303"/>
        <w:gridCol w:w="2303"/>
      </w:tblGrid>
      <w:tr w:rsidR="00AA315C" w:rsidTr="00AA315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AA315C" w:rsidRDefault="00AA315C" w:rsidP="008E65EA">
            <w:pPr>
              <w:pStyle w:val="Textkrper-Zeileneinzug"/>
              <w:spacing w:line="276" w:lineRule="auto"/>
              <w:ind w:left="0"/>
              <w:rPr>
                <w:rStyle w:val="Fett"/>
                <w:szCs w:val="28"/>
              </w:rPr>
            </w:pPr>
            <w:r>
              <w:rPr>
                <w:rStyle w:val="Fett"/>
                <w:szCs w:val="28"/>
                <w:lang w:val="de-DE"/>
              </w:rPr>
              <w:t>Vorname</w:t>
            </w:r>
          </w:p>
        </w:t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AA315C" w:rsidRDefault="00AA315C" w:rsidP="008E65EA">
            <w:pPr>
              <w:pStyle w:val="Textkrper-Zeileneinzug"/>
              <w:spacing w:line="276" w:lineRule="auto"/>
              <w:ind w:left="0"/>
              <w:rPr>
                <w:rStyle w:val="Fett"/>
                <w:szCs w:val="28"/>
              </w:rPr>
            </w:pPr>
            <w:r>
              <w:rPr>
                <w:rStyle w:val="Fett"/>
                <w:szCs w:val="28"/>
                <w:lang w:val="de-DE"/>
              </w:rPr>
              <w:t>Name</w:t>
            </w:r>
          </w:p>
        </w:tc>
        <w:tc>
          <w:tcPr>
            <w:tcW w:w="2303" w:type="dxa"/>
            <w:tcBorders>
              <w:top w:val="single" w:sz="4" w:space="0" w:color="auto"/>
              <w:left w:val="single" w:sz="4" w:space="0" w:color="auto"/>
              <w:bottom w:val="single" w:sz="4" w:space="0" w:color="auto"/>
              <w:right w:val="single" w:sz="4" w:space="0" w:color="auto"/>
            </w:tcBorders>
            <w:shd w:val="clear" w:color="auto" w:fill="E0E0E0"/>
            <w:hideMark/>
          </w:tcPr>
          <w:p w:rsidR="00AA315C" w:rsidRDefault="00AA315C" w:rsidP="008E65EA">
            <w:pPr>
              <w:pStyle w:val="Textkrper-Zeileneinzug"/>
              <w:spacing w:line="276" w:lineRule="auto"/>
              <w:ind w:left="0"/>
              <w:rPr>
                <w:rStyle w:val="Fett"/>
                <w:szCs w:val="28"/>
              </w:rPr>
            </w:pPr>
            <w:r>
              <w:rPr>
                <w:rStyle w:val="Fett"/>
                <w:szCs w:val="28"/>
                <w:lang w:val="de-DE"/>
              </w:rPr>
              <w:t>Funktion</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AA315C" w:rsidRDefault="00AA315C" w:rsidP="008E65EA">
            <w:pPr>
              <w:pStyle w:val="Textkrper-Zeileneinzug"/>
              <w:spacing w:line="276" w:lineRule="auto"/>
              <w:ind w:left="0"/>
              <w:rPr>
                <w:rStyle w:val="Fett"/>
                <w:szCs w:val="28"/>
              </w:rPr>
            </w:pPr>
          </w:p>
        </w:tc>
      </w:tr>
      <w:tr w:rsidR="00AA315C" w:rsidTr="00AA315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r>
              <w:rPr>
                <w:rStyle w:val="Fett"/>
                <w:b w:val="0"/>
                <w:bCs w:val="0"/>
                <w:szCs w:val="28"/>
                <w:lang w:val="de-DE"/>
              </w:rPr>
              <w:t>Hans-Peter</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r>
              <w:rPr>
                <w:rStyle w:val="Fett"/>
                <w:b w:val="0"/>
                <w:bCs w:val="0"/>
                <w:szCs w:val="28"/>
                <w:lang w:val="de-DE"/>
              </w:rPr>
              <w:t>Bayard</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p>
        </w:tc>
        <w:tc>
          <w:tcPr>
            <w:tcW w:w="2303" w:type="dxa"/>
            <w:tcBorders>
              <w:top w:val="single" w:sz="4" w:space="0" w:color="auto"/>
              <w:left w:val="single" w:sz="4" w:space="0" w:color="auto"/>
              <w:bottom w:val="single" w:sz="4" w:space="0" w:color="auto"/>
              <w:right w:val="single" w:sz="4" w:space="0" w:color="auto"/>
            </w:tcBorders>
          </w:tcPr>
          <w:p w:rsidR="00AA315C" w:rsidRDefault="00AA315C" w:rsidP="008E65EA">
            <w:pPr>
              <w:pStyle w:val="Textkrper-Zeileneinzug"/>
              <w:spacing w:line="276" w:lineRule="auto"/>
              <w:ind w:left="0"/>
              <w:rPr>
                <w:rStyle w:val="Fett"/>
                <w:b w:val="0"/>
                <w:bCs w:val="0"/>
                <w:szCs w:val="28"/>
              </w:rPr>
            </w:pPr>
          </w:p>
        </w:tc>
      </w:tr>
      <w:tr w:rsidR="00AA315C" w:rsidTr="00AA315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r>
              <w:rPr>
                <w:rStyle w:val="Fett"/>
                <w:b w:val="0"/>
                <w:bCs w:val="0"/>
                <w:szCs w:val="28"/>
                <w:lang w:val="de-DE"/>
              </w:rPr>
              <w:t xml:space="preserve">Bernhard </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r>
              <w:rPr>
                <w:rStyle w:val="Fett"/>
                <w:b w:val="0"/>
                <w:bCs w:val="0"/>
                <w:szCs w:val="28"/>
                <w:lang w:val="de-DE"/>
              </w:rPr>
              <w:t>Zanella</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p>
        </w:tc>
        <w:tc>
          <w:tcPr>
            <w:tcW w:w="2303" w:type="dxa"/>
            <w:tcBorders>
              <w:top w:val="single" w:sz="4" w:space="0" w:color="auto"/>
              <w:left w:val="single" w:sz="4" w:space="0" w:color="auto"/>
              <w:bottom w:val="single" w:sz="4" w:space="0" w:color="auto"/>
              <w:right w:val="single" w:sz="4" w:space="0" w:color="auto"/>
            </w:tcBorders>
          </w:tcPr>
          <w:p w:rsidR="00AA315C" w:rsidRDefault="00AA315C" w:rsidP="008E65EA">
            <w:pPr>
              <w:pStyle w:val="Textkrper-Zeileneinzug"/>
              <w:spacing w:line="276" w:lineRule="auto"/>
              <w:ind w:left="0"/>
              <w:rPr>
                <w:rStyle w:val="Fett"/>
                <w:b w:val="0"/>
                <w:bCs w:val="0"/>
                <w:szCs w:val="28"/>
              </w:rPr>
            </w:pPr>
          </w:p>
        </w:tc>
      </w:tr>
      <w:tr w:rsidR="00AA315C" w:rsidTr="00AA315C">
        <w:tc>
          <w:tcPr>
            <w:tcW w:w="2303" w:type="dxa"/>
            <w:tcBorders>
              <w:top w:val="single" w:sz="4" w:space="0" w:color="auto"/>
              <w:left w:val="single" w:sz="4" w:space="0" w:color="auto"/>
              <w:bottom w:val="single" w:sz="4" w:space="0" w:color="auto"/>
              <w:right w:val="single" w:sz="4" w:space="0" w:color="auto"/>
            </w:tcBorders>
            <w:hideMark/>
          </w:tcPr>
          <w:p w:rsidR="00AA315C" w:rsidRPr="00AA315C" w:rsidRDefault="00AA315C" w:rsidP="008E65EA">
            <w:pPr>
              <w:pStyle w:val="Textkrper-Zeileneinzug"/>
              <w:spacing w:line="276" w:lineRule="auto"/>
              <w:ind w:left="0"/>
              <w:rPr>
                <w:rStyle w:val="Fett"/>
                <w:b w:val="0"/>
                <w:bCs w:val="0"/>
                <w:szCs w:val="28"/>
                <w:lang w:val="de-DE"/>
              </w:rPr>
            </w:pPr>
            <w:r>
              <w:rPr>
                <w:rStyle w:val="Fett"/>
                <w:b w:val="0"/>
                <w:bCs w:val="0"/>
                <w:szCs w:val="28"/>
                <w:lang w:val="de-DE"/>
              </w:rPr>
              <w:t>Helmuth</w:t>
            </w:r>
          </w:p>
        </w:tc>
        <w:tc>
          <w:tcPr>
            <w:tcW w:w="2303" w:type="dxa"/>
            <w:tcBorders>
              <w:top w:val="single" w:sz="4" w:space="0" w:color="auto"/>
              <w:left w:val="single" w:sz="4" w:space="0" w:color="auto"/>
              <w:bottom w:val="single" w:sz="4" w:space="0" w:color="auto"/>
              <w:right w:val="single" w:sz="4" w:space="0" w:color="auto"/>
            </w:tcBorders>
            <w:hideMark/>
          </w:tcPr>
          <w:p w:rsidR="00AA315C" w:rsidRPr="00AA315C" w:rsidRDefault="00AA315C" w:rsidP="008E65EA">
            <w:pPr>
              <w:pStyle w:val="Textkrper-Zeileneinzug"/>
              <w:spacing w:line="276" w:lineRule="auto"/>
              <w:ind w:left="0"/>
              <w:rPr>
                <w:rStyle w:val="Fett"/>
                <w:b w:val="0"/>
                <w:bCs w:val="0"/>
                <w:szCs w:val="28"/>
                <w:lang w:val="de-DE"/>
              </w:rPr>
            </w:pPr>
            <w:r>
              <w:rPr>
                <w:rStyle w:val="Fett"/>
                <w:b w:val="0"/>
                <w:bCs w:val="0"/>
                <w:szCs w:val="28"/>
                <w:lang w:val="de-DE"/>
              </w:rPr>
              <w:t>Indermitte</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p>
        </w:tc>
        <w:tc>
          <w:tcPr>
            <w:tcW w:w="2303" w:type="dxa"/>
            <w:tcBorders>
              <w:top w:val="single" w:sz="4" w:space="0" w:color="auto"/>
              <w:left w:val="single" w:sz="4" w:space="0" w:color="auto"/>
              <w:bottom w:val="single" w:sz="4" w:space="0" w:color="auto"/>
              <w:right w:val="single" w:sz="4" w:space="0" w:color="auto"/>
            </w:tcBorders>
          </w:tcPr>
          <w:p w:rsidR="00AA315C" w:rsidRDefault="00AA315C" w:rsidP="008E65EA">
            <w:pPr>
              <w:pStyle w:val="Textkrper-Zeileneinzug"/>
              <w:spacing w:line="276" w:lineRule="auto"/>
              <w:ind w:left="0"/>
              <w:rPr>
                <w:rStyle w:val="Fett"/>
                <w:b w:val="0"/>
                <w:bCs w:val="0"/>
                <w:szCs w:val="28"/>
              </w:rPr>
            </w:pPr>
          </w:p>
        </w:tc>
      </w:tr>
      <w:tr w:rsidR="00AA315C" w:rsidTr="00AA315C">
        <w:tc>
          <w:tcPr>
            <w:tcW w:w="2303" w:type="dxa"/>
            <w:tcBorders>
              <w:top w:val="single" w:sz="4" w:space="0" w:color="auto"/>
              <w:left w:val="single" w:sz="4" w:space="0" w:color="auto"/>
              <w:bottom w:val="single" w:sz="4" w:space="0" w:color="auto"/>
              <w:right w:val="single" w:sz="4" w:space="0" w:color="auto"/>
            </w:tcBorders>
            <w:hideMark/>
          </w:tcPr>
          <w:p w:rsidR="00AA315C" w:rsidRPr="00AA315C" w:rsidRDefault="00AA315C" w:rsidP="008E65EA">
            <w:pPr>
              <w:pStyle w:val="Textkrper-Zeileneinzug"/>
              <w:spacing w:line="276" w:lineRule="auto"/>
              <w:ind w:left="0"/>
              <w:rPr>
                <w:rStyle w:val="Fett"/>
                <w:b w:val="0"/>
                <w:bCs w:val="0"/>
                <w:szCs w:val="28"/>
                <w:lang w:val="de-DE"/>
              </w:rPr>
            </w:pPr>
            <w:r>
              <w:rPr>
                <w:rStyle w:val="Fett"/>
                <w:b w:val="0"/>
                <w:bCs w:val="0"/>
                <w:szCs w:val="28"/>
                <w:lang w:val="de-DE"/>
              </w:rPr>
              <w:t xml:space="preserve">Alwin </w:t>
            </w:r>
          </w:p>
        </w:tc>
        <w:tc>
          <w:tcPr>
            <w:tcW w:w="2303" w:type="dxa"/>
            <w:tcBorders>
              <w:top w:val="single" w:sz="4" w:space="0" w:color="auto"/>
              <w:left w:val="single" w:sz="4" w:space="0" w:color="auto"/>
              <w:bottom w:val="single" w:sz="4" w:space="0" w:color="auto"/>
              <w:right w:val="single" w:sz="4" w:space="0" w:color="auto"/>
            </w:tcBorders>
            <w:hideMark/>
          </w:tcPr>
          <w:p w:rsidR="00AA315C" w:rsidRPr="00AA315C" w:rsidRDefault="00AA315C" w:rsidP="008E65EA">
            <w:pPr>
              <w:pStyle w:val="Textkrper-Zeileneinzug"/>
              <w:spacing w:line="276" w:lineRule="auto"/>
              <w:ind w:left="0"/>
              <w:rPr>
                <w:rStyle w:val="Fett"/>
                <w:b w:val="0"/>
                <w:bCs w:val="0"/>
                <w:szCs w:val="28"/>
                <w:lang w:val="de-DE"/>
              </w:rPr>
            </w:pPr>
            <w:r>
              <w:rPr>
                <w:rStyle w:val="Fett"/>
                <w:b w:val="0"/>
                <w:bCs w:val="0"/>
                <w:szCs w:val="28"/>
                <w:lang w:val="de-DE"/>
              </w:rPr>
              <w:t>Steiner</w:t>
            </w:r>
          </w:p>
        </w:tc>
        <w:tc>
          <w:tcPr>
            <w:tcW w:w="2303" w:type="dxa"/>
            <w:tcBorders>
              <w:top w:val="single" w:sz="4" w:space="0" w:color="auto"/>
              <w:left w:val="single" w:sz="4" w:space="0" w:color="auto"/>
              <w:bottom w:val="single" w:sz="4" w:space="0" w:color="auto"/>
              <w:right w:val="single" w:sz="4" w:space="0" w:color="auto"/>
            </w:tcBorders>
            <w:hideMark/>
          </w:tcPr>
          <w:p w:rsidR="00AA315C" w:rsidRDefault="00AA315C" w:rsidP="008E65EA">
            <w:pPr>
              <w:pStyle w:val="Textkrper-Zeileneinzug"/>
              <w:spacing w:line="276" w:lineRule="auto"/>
              <w:ind w:left="0"/>
              <w:rPr>
                <w:rStyle w:val="Fett"/>
                <w:b w:val="0"/>
                <w:bCs w:val="0"/>
                <w:szCs w:val="28"/>
              </w:rPr>
            </w:pPr>
          </w:p>
        </w:tc>
        <w:tc>
          <w:tcPr>
            <w:tcW w:w="2303" w:type="dxa"/>
            <w:tcBorders>
              <w:top w:val="single" w:sz="4" w:space="0" w:color="auto"/>
              <w:left w:val="single" w:sz="4" w:space="0" w:color="auto"/>
              <w:bottom w:val="single" w:sz="4" w:space="0" w:color="auto"/>
              <w:right w:val="single" w:sz="4" w:space="0" w:color="auto"/>
            </w:tcBorders>
          </w:tcPr>
          <w:p w:rsidR="00AA315C" w:rsidRDefault="00AA315C" w:rsidP="008E65EA">
            <w:pPr>
              <w:pStyle w:val="Textkrper-Zeileneinzug"/>
              <w:spacing w:line="276" w:lineRule="auto"/>
              <w:ind w:left="0"/>
              <w:rPr>
                <w:rStyle w:val="Fett"/>
                <w:b w:val="0"/>
                <w:bCs w:val="0"/>
                <w:szCs w:val="28"/>
              </w:rPr>
            </w:pPr>
          </w:p>
        </w:tc>
      </w:tr>
    </w:tbl>
    <w:p w:rsidR="00932052" w:rsidRPr="00932052" w:rsidRDefault="00932052" w:rsidP="00932052">
      <w:pPr>
        <w:autoSpaceDE w:val="0"/>
        <w:autoSpaceDN w:val="0"/>
        <w:adjustRightInd w:val="0"/>
        <w:rPr>
          <w:rFonts w:ascii="Calibri" w:eastAsiaTheme="minorHAnsi" w:hAnsi="Calibri" w:cs="Calibri"/>
          <w:color w:val="000000"/>
          <w:sz w:val="23"/>
          <w:szCs w:val="23"/>
        </w:rPr>
      </w:pPr>
    </w:p>
    <w:p w:rsidR="00101A69" w:rsidRDefault="00101A69" w:rsidP="00101A69">
      <w:pPr>
        <w:tabs>
          <w:tab w:val="left" w:pos="567"/>
          <w:tab w:val="left" w:pos="5103"/>
        </w:tabs>
        <w:jc w:val="both"/>
        <w:rPr>
          <w:rFonts w:ascii="Tahoma" w:hAnsi="Tahoma" w:cs="Tahoma"/>
          <w:b/>
          <w:bCs/>
          <w:sz w:val="22"/>
          <w:szCs w:val="22"/>
          <w:u w:val="single"/>
        </w:rPr>
      </w:pPr>
    </w:p>
    <w:p w:rsidR="00101A69" w:rsidRDefault="00A13B33" w:rsidP="00101A69">
      <w:pPr>
        <w:tabs>
          <w:tab w:val="left" w:pos="567"/>
          <w:tab w:val="left" w:pos="5103"/>
        </w:tabs>
        <w:jc w:val="both"/>
        <w:rPr>
          <w:rFonts w:ascii="Tahoma" w:hAnsi="Tahoma" w:cs="Tahoma"/>
          <w:b/>
          <w:bCs/>
          <w:sz w:val="22"/>
          <w:szCs w:val="22"/>
        </w:rPr>
      </w:pPr>
      <w:r>
        <w:rPr>
          <w:rFonts w:ascii="Tahoma" w:hAnsi="Tahoma" w:cs="Tahoma"/>
          <w:b/>
          <w:bCs/>
          <w:sz w:val="22"/>
          <w:szCs w:val="22"/>
          <w:u w:val="single"/>
        </w:rPr>
        <w:t>11</w:t>
      </w:r>
      <w:r w:rsidR="00101A69">
        <w:rPr>
          <w:rFonts w:ascii="Tahoma" w:hAnsi="Tahoma" w:cs="Tahoma"/>
          <w:b/>
          <w:bCs/>
          <w:sz w:val="22"/>
          <w:szCs w:val="22"/>
          <w:u w:val="single"/>
        </w:rPr>
        <w:t>.</w:t>
      </w:r>
      <w:r>
        <w:rPr>
          <w:rFonts w:ascii="Tahoma" w:hAnsi="Tahoma" w:cs="Tahoma"/>
          <w:b/>
          <w:bCs/>
          <w:sz w:val="22"/>
          <w:szCs w:val="22"/>
          <w:u w:val="single"/>
        </w:rPr>
        <w:t>/12.</w:t>
      </w:r>
      <w:r w:rsidR="00101A69">
        <w:rPr>
          <w:rFonts w:ascii="Tahoma" w:hAnsi="Tahoma" w:cs="Tahoma"/>
          <w:b/>
          <w:bCs/>
          <w:sz w:val="22"/>
          <w:szCs w:val="22"/>
          <w:u w:val="single"/>
        </w:rPr>
        <w:t xml:space="preserve"> Anträge</w:t>
      </w:r>
      <w:r>
        <w:rPr>
          <w:rFonts w:ascii="Tahoma" w:hAnsi="Tahoma" w:cs="Tahoma"/>
          <w:b/>
          <w:bCs/>
          <w:sz w:val="22"/>
          <w:szCs w:val="22"/>
          <w:u w:val="single"/>
        </w:rPr>
        <w:t>/Divers</w:t>
      </w:r>
    </w:p>
    <w:p w:rsidR="00101A69" w:rsidRDefault="00101A69" w:rsidP="00101A69">
      <w:pPr>
        <w:tabs>
          <w:tab w:val="left" w:pos="567"/>
          <w:tab w:val="left" w:pos="5103"/>
        </w:tabs>
        <w:jc w:val="both"/>
        <w:rPr>
          <w:rFonts w:ascii="Tahoma" w:hAnsi="Tahoma" w:cs="Tahoma"/>
          <w:b/>
          <w:bCs/>
          <w:sz w:val="22"/>
          <w:szCs w:val="22"/>
          <w:u w:val="single"/>
        </w:rPr>
      </w:pPr>
    </w:p>
    <w:p w:rsidR="00A13B33" w:rsidRPr="00A13B33" w:rsidRDefault="00A13B33" w:rsidP="00101A69">
      <w:pPr>
        <w:tabs>
          <w:tab w:val="left" w:pos="567"/>
          <w:tab w:val="left" w:pos="5103"/>
        </w:tabs>
        <w:jc w:val="both"/>
        <w:rPr>
          <w:rFonts w:ascii="Tahoma" w:hAnsi="Tahoma" w:cs="Tahoma"/>
          <w:bCs/>
          <w:sz w:val="22"/>
          <w:szCs w:val="22"/>
        </w:rPr>
      </w:pPr>
      <w:r w:rsidRPr="00A13B33">
        <w:rPr>
          <w:rFonts w:ascii="Tahoma" w:hAnsi="Tahoma" w:cs="Tahoma"/>
          <w:bCs/>
          <w:sz w:val="22"/>
          <w:szCs w:val="22"/>
        </w:rPr>
        <w:t>Keine Anträge eingegangen</w:t>
      </w:r>
    </w:p>
    <w:p w:rsidR="00A13B33" w:rsidRDefault="00A13B33" w:rsidP="00101A69">
      <w:pPr>
        <w:tabs>
          <w:tab w:val="left" w:pos="567"/>
          <w:tab w:val="left" w:pos="5103"/>
        </w:tabs>
        <w:jc w:val="both"/>
        <w:rPr>
          <w:rFonts w:ascii="Tahoma" w:hAnsi="Tahoma" w:cs="Tahoma"/>
          <w:sz w:val="22"/>
          <w:szCs w:val="22"/>
        </w:rPr>
      </w:pPr>
    </w:p>
    <w:p w:rsidR="00101A69" w:rsidRDefault="005414A8" w:rsidP="00101A69">
      <w:pPr>
        <w:tabs>
          <w:tab w:val="left" w:pos="567"/>
          <w:tab w:val="left" w:pos="5103"/>
        </w:tabs>
        <w:jc w:val="both"/>
        <w:rPr>
          <w:rFonts w:ascii="Tahoma" w:hAnsi="Tahoma" w:cs="Tahoma"/>
          <w:sz w:val="22"/>
          <w:szCs w:val="22"/>
        </w:rPr>
      </w:pPr>
      <w:r>
        <w:rPr>
          <w:rFonts w:ascii="Tahoma" w:hAnsi="Tahoma" w:cs="Tahoma"/>
          <w:sz w:val="22"/>
          <w:szCs w:val="22"/>
        </w:rPr>
        <w:t>Rot. Präsident Rolf Kuonen</w:t>
      </w:r>
      <w:r w:rsidR="00101A69">
        <w:rPr>
          <w:rFonts w:ascii="Tahoma" w:hAnsi="Tahoma" w:cs="Tahoma"/>
          <w:sz w:val="22"/>
          <w:szCs w:val="22"/>
        </w:rPr>
        <w:t xml:space="preserve"> schliesst die Generalversammlung und wünscht allen einen angenehmen Abend.</w:t>
      </w:r>
    </w:p>
    <w:p w:rsidR="00101A69" w:rsidRDefault="00101A69" w:rsidP="00101A69">
      <w:pPr>
        <w:tabs>
          <w:tab w:val="left" w:pos="567"/>
          <w:tab w:val="left" w:pos="5103"/>
        </w:tabs>
        <w:jc w:val="both"/>
        <w:rPr>
          <w:rFonts w:ascii="Tahoma" w:hAnsi="Tahoma" w:cs="Tahoma"/>
          <w:sz w:val="22"/>
          <w:szCs w:val="22"/>
        </w:rPr>
      </w:pPr>
    </w:p>
    <w:p w:rsidR="00101A69" w:rsidRDefault="00252852" w:rsidP="00101A69">
      <w:pPr>
        <w:tabs>
          <w:tab w:val="left" w:pos="567"/>
          <w:tab w:val="left" w:pos="5103"/>
        </w:tabs>
        <w:jc w:val="both"/>
        <w:rPr>
          <w:rFonts w:ascii="Tahoma" w:hAnsi="Tahoma" w:cs="Tahoma"/>
          <w:sz w:val="22"/>
          <w:szCs w:val="22"/>
        </w:rPr>
      </w:pPr>
      <w:proofErr w:type="spellStart"/>
      <w:r>
        <w:rPr>
          <w:rFonts w:ascii="Tahoma" w:hAnsi="Tahoma" w:cs="Tahoma"/>
          <w:sz w:val="22"/>
          <w:szCs w:val="22"/>
        </w:rPr>
        <w:t>Leuk</w:t>
      </w:r>
      <w:proofErr w:type="spellEnd"/>
      <w:r>
        <w:rPr>
          <w:rFonts w:ascii="Tahoma" w:hAnsi="Tahoma" w:cs="Tahoma"/>
          <w:sz w:val="22"/>
          <w:szCs w:val="22"/>
        </w:rPr>
        <w:t>/</w:t>
      </w:r>
      <w:proofErr w:type="spellStart"/>
      <w:r>
        <w:rPr>
          <w:rFonts w:ascii="Tahoma" w:hAnsi="Tahoma" w:cs="Tahoma"/>
          <w:sz w:val="22"/>
          <w:szCs w:val="22"/>
        </w:rPr>
        <w:t>Leukerbad</w:t>
      </w:r>
      <w:proofErr w:type="spellEnd"/>
      <w:r>
        <w:rPr>
          <w:rFonts w:ascii="Tahoma" w:hAnsi="Tahoma" w:cs="Tahoma"/>
          <w:sz w:val="22"/>
          <w:szCs w:val="22"/>
        </w:rPr>
        <w:t>, im Juni 2014</w:t>
      </w:r>
    </w:p>
    <w:p w:rsidR="00101A69" w:rsidRDefault="00252852" w:rsidP="00101A69">
      <w:pPr>
        <w:tabs>
          <w:tab w:val="left" w:pos="567"/>
          <w:tab w:val="left" w:pos="5103"/>
        </w:tabs>
        <w:jc w:val="both"/>
        <w:rPr>
          <w:rFonts w:ascii="Tahoma" w:hAnsi="Tahoma" w:cs="Tahoma"/>
          <w:sz w:val="22"/>
          <w:szCs w:val="22"/>
        </w:rPr>
      </w:pPr>
      <w:r>
        <w:rPr>
          <w:rFonts w:ascii="Tahoma" w:hAnsi="Tahoma" w:cs="Tahoma"/>
          <w:sz w:val="22"/>
          <w:szCs w:val="22"/>
        </w:rPr>
        <w:t>Angela Bauer</w:t>
      </w:r>
      <w:r w:rsidR="005414A8">
        <w:rPr>
          <w:rFonts w:ascii="Tahoma" w:hAnsi="Tahoma" w:cs="Tahoma"/>
          <w:sz w:val="22"/>
          <w:szCs w:val="22"/>
        </w:rPr>
        <w:tab/>
        <w:t>Rolf Kuonen</w:t>
      </w:r>
    </w:p>
    <w:p w:rsidR="00101A69" w:rsidRDefault="00101A69" w:rsidP="00101A69">
      <w:pPr>
        <w:tabs>
          <w:tab w:val="left" w:pos="567"/>
          <w:tab w:val="left" w:pos="5103"/>
        </w:tabs>
        <w:jc w:val="both"/>
        <w:rPr>
          <w:rFonts w:ascii="Tahoma" w:hAnsi="Tahoma" w:cs="Tahoma"/>
          <w:sz w:val="22"/>
          <w:szCs w:val="22"/>
        </w:rPr>
      </w:pPr>
      <w:r>
        <w:rPr>
          <w:rFonts w:ascii="Tahoma" w:hAnsi="Tahoma" w:cs="Tahoma"/>
          <w:sz w:val="22"/>
          <w:szCs w:val="22"/>
        </w:rPr>
        <w:t xml:space="preserve">1. Sekretärin </w:t>
      </w:r>
      <w:r>
        <w:rPr>
          <w:rFonts w:ascii="Tahoma" w:hAnsi="Tahoma" w:cs="Tahoma"/>
          <w:sz w:val="22"/>
          <w:szCs w:val="22"/>
        </w:rPr>
        <w:tab/>
        <w:t>Präsident</w:t>
      </w:r>
    </w:p>
    <w:p w:rsidR="00101A69" w:rsidRDefault="00101A69" w:rsidP="00101A69">
      <w:pPr>
        <w:pStyle w:val="berschrift1"/>
        <w:tabs>
          <w:tab w:val="left" w:pos="567"/>
          <w:tab w:val="left" w:pos="5103"/>
        </w:tabs>
        <w:jc w:val="center"/>
        <w:rPr>
          <w:rFonts w:cs="Tahoma"/>
          <w:bCs/>
          <w:sz w:val="22"/>
          <w:szCs w:val="22"/>
          <w:lang w:val="de-CH"/>
        </w:rPr>
      </w:pPr>
    </w:p>
    <w:p w:rsidR="00101A69" w:rsidRDefault="00101A69" w:rsidP="00101A69"/>
    <w:p w:rsidR="008D49B9" w:rsidRDefault="008D49B9"/>
    <w:sectPr w:rsidR="008D49B9" w:rsidSect="00A5233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720"/>
    <w:multiLevelType w:val="hybridMultilevel"/>
    <w:tmpl w:val="1A50C4BA"/>
    <w:lvl w:ilvl="0" w:tplc="4DFE63FC">
      <w:numFmt w:val="bullet"/>
      <w:lvlText w:val="-"/>
      <w:lvlJc w:val="left"/>
      <w:pPr>
        <w:ind w:left="720" w:hanging="360"/>
      </w:pPr>
      <w:rPr>
        <w:rFonts w:ascii="Calibri" w:eastAsia="Calibri" w:hAnsi="Calibri" w:cs="Times New Roman"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
    <w:nsid w:val="117D15DA"/>
    <w:multiLevelType w:val="hybridMultilevel"/>
    <w:tmpl w:val="FE7454F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1E3F1507"/>
    <w:multiLevelType w:val="hybridMultilevel"/>
    <w:tmpl w:val="D5B4FC10"/>
    <w:lvl w:ilvl="0" w:tplc="F1B09D8E">
      <w:numFmt w:val="bullet"/>
      <w:lvlText w:val="-"/>
      <w:lvlJc w:val="left"/>
      <w:pPr>
        <w:ind w:left="720" w:hanging="360"/>
      </w:pPr>
      <w:rPr>
        <w:rFonts w:ascii="Calibri" w:eastAsia="Calibri" w:hAnsi="Calibri" w:cs="Times New Roman"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
    <w:nsid w:val="1E5B4247"/>
    <w:multiLevelType w:val="hybridMultilevel"/>
    <w:tmpl w:val="9BD4A472"/>
    <w:lvl w:ilvl="0" w:tplc="0807000F">
      <w:start w:val="1"/>
      <w:numFmt w:val="decimal"/>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4">
    <w:nsid w:val="20A34650"/>
    <w:multiLevelType w:val="hybridMultilevel"/>
    <w:tmpl w:val="7E36571C"/>
    <w:lvl w:ilvl="0" w:tplc="BBF05872">
      <w:start w:val="1"/>
      <w:numFmt w:val="decimal"/>
      <w:lvlText w:val="%1."/>
      <w:lvlJc w:val="left"/>
      <w:pPr>
        <w:ind w:left="1065" w:hanging="360"/>
      </w:pPr>
      <w:rPr>
        <w:rFonts w:hint="default"/>
      </w:rPr>
    </w:lvl>
    <w:lvl w:ilvl="1" w:tplc="08070019">
      <w:start w:val="1"/>
      <w:numFmt w:val="lowerLetter"/>
      <w:lvlText w:val="%2."/>
      <w:lvlJc w:val="left"/>
      <w:pPr>
        <w:ind w:left="1785" w:hanging="360"/>
      </w:pPr>
    </w:lvl>
    <w:lvl w:ilvl="2" w:tplc="0807001B">
      <w:start w:val="1"/>
      <w:numFmt w:val="lowerRoman"/>
      <w:lvlText w:val="%3."/>
      <w:lvlJc w:val="right"/>
      <w:pPr>
        <w:ind w:left="2505" w:hanging="180"/>
      </w:pPr>
    </w:lvl>
    <w:lvl w:ilvl="3" w:tplc="0807000F">
      <w:start w:val="1"/>
      <w:numFmt w:val="decimal"/>
      <w:lvlText w:val="%4."/>
      <w:lvlJc w:val="left"/>
      <w:pPr>
        <w:ind w:left="3225" w:hanging="360"/>
      </w:pPr>
    </w:lvl>
    <w:lvl w:ilvl="4" w:tplc="08070019">
      <w:start w:val="1"/>
      <w:numFmt w:val="lowerLetter"/>
      <w:lvlText w:val="%5."/>
      <w:lvlJc w:val="left"/>
      <w:pPr>
        <w:ind w:left="3945" w:hanging="360"/>
      </w:pPr>
    </w:lvl>
    <w:lvl w:ilvl="5" w:tplc="0807001B">
      <w:start w:val="1"/>
      <w:numFmt w:val="lowerRoman"/>
      <w:lvlText w:val="%6."/>
      <w:lvlJc w:val="right"/>
      <w:pPr>
        <w:ind w:left="4665" w:hanging="180"/>
      </w:pPr>
    </w:lvl>
    <w:lvl w:ilvl="6" w:tplc="0807000F">
      <w:start w:val="1"/>
      <w:numFmt w:val="decimal"/>
      <w:lvlText w:val="%7."/>
      <w:lvlJc w:val="left"/>
      <w:pPr>
        <w:ind w:left="5385" w:hanging="360"/>
      </w:pPr>
    </w:lvl>
    <w:lvl w:ilvl="7" w:tplc="08070019">
      <w:start w:val="1"/>
      <w:numFmt w:val="lowerLetter"/>
      <w:lvlText w:val="%8."/>
      <w:lvlJc w:val="left"/>
      <w:pPr>
        <w:ind w:left="6030" w:hanging="360"/>
      </w:pPr>
    </w:lvl>
    <w:lvl w:ilvl="8" w:tplc="0807001B">
      <w:start w:val="1"/>
      <w:numFmt w:val="lowerRoman"/>
      <w:lvlText w:val="%9."/>
      <w:lvlJc w:val="right"/>
      <w:pPr>
        <w:ind w:left="6559" w:hanging="180"/>
      </w:pPr>
    </w:lvl>
  </w:abstractNum>
  <w:abstractNum w:abstractNumId="5">
    <w:nsid w:val="53F06931"/>
    <w:multiLevelType w:val="hybridMultilevel"/>
    <w:tmpl w:val="5AD89008"/>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59432AF1"/>
    <w:multiLevelType w:val="hybridMultilevel"/>
    <w:tmpl w:val="45983742"/>
    <w:lvl w:ilvl="0" w:tplc="64966C3E">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360"/>
        </w:tabs>
        <w:ind w:left="360" w:hanging="360"/>
      </w:pPr>
      <w:rPr>
        <w:rFonts w:ascii="Courier New" w:hAnsi="Courier New" w:cs="Times New Roman" w:hint="default"/>
      </w:rPr>
    </w:lvl>
    <w:lvl w:ilvl="2" w:tplc="04070005">
      <w:start w:val="1"/>
      <w:numFmt w:val="bullet"/>
      <w:lvlText w:val=""/>
      <w:lvlJc w:val="left"/>
      <w:pPr>
        <w:tabs>
          <w:tab w:val="num" w:pos="1080"/>
        </w:tabs>
        <w:ind w:left="1080" w:hanging="360"/>
      </w:pPr>
      <w:rPr>
        <w:rFonts w:ascii="Wingdings" w:hAnsi="Wingdings" w:hint="default"/>
      </w:rPr>
    </w:lvl>
    <w:lvl w:ilvl="3" w:tplc="04070001">
      <w:start w:val="1"/>
      <w:numFmt w:val="bullet"/>
      <w:lvlText w:val=""/>
      <w:lvlJc w:val="left"/>
      <w:pPr>
        <w:tabs>
          <w:tab w:val="num" w:pos="1800"/>
        </w:tabs>
        <w:ind w:left="1800" w:hanging="360"/>
      </w:pPr>
      <w:rPr>
        <w:rFonts w:ascii="Symbol" w:hAnsi="Symbol" w:hint="default"/>
      </w:rPr>
    </w:lvl>
    <w:lvl w:ilvl="4" w:tplc="04070003">
      <w:start w:val="1"/>
      <w:numFmt w:val="bullet"/>
      <w:lvlText w:val="o"/>
      <w:lvlJc w:val="left"/>
      <w:pPr>
        <w:tabs>
          <w:tab w:val="num" w:pos="2520"/>
        </w:tabs>
        <w:ind w:left="2520" w:hanging="360"/>
      </w:pPr>
      <w:rPr>
        <w:rFonts w:ascii="Courier New" w:hAnsi="Courier New" w:cs="Times New Roman" w:hint="default"/>
      </w:rPr>
    </w:lvl>
    <w:lvl w:ilvl="5" w:tplc="04070005">
      <w:start w:val="1"/>
      <w:numFmt w:val="bullet"/>
      <w:lvlText w:val=""/>
      <w:lvlJc w:val="left"/>
      <w:pPr>
        <w:tabs>
          <w:tab w:val="num" w:pos="3240"/>
        </w:tabs>
        <w:ind w:left="3240" w:hanging="360"/>
      </w:pPr>
      <w:rPr>
        <w:rFonts w:ascii="Wingdings" w:hAnsi="Wingdings" w:hint="default"/>
      </w:rPr>
    </w:lvl>
    <w:lvl w:ilvl="6" w:tplc="04070001">
      <w:start w:val="1"/>
      <w:numFmt w:val="bullet"/>
      <w:lvlText w:val=""/>
      <w:lvlJc w:val="left"/>
      <w:pPr>
        <w:tabs>
          <w:tab w:val="num" w:pos="3960"/>
        </w:tabs>
        <w:ind w:left="3960" w:hanging="360"/>
      </w:pPr>
      <w:rPr>
        <w:rFonts w:ascii="Symbol" w:hAnsi="Symbol" w:hint="default"/>
      </w:rPr>
    </w:lvl>
    <w:lvl w:ilvl="7" w:tplc="04070003">
      <w:start w:val="1"/>
      <w:numFmt w:val="bullet"/>
      <w:lvlText w:val="o"/>
      <w:lvlJc w:val="left"/>
      <w:pPr>
        <w:tabs>
          <w:tab w:val="num" w:pos="4680"/>
        </w:tabs>
        <w:ind w:left="4680" w:hanging="360"/>
      </w:pPr>
      <w:rPr>
        <w:rFonts w:ascii="Courier New" w:hAnsi="Courier New" w:cs="Times New Roman" w:hint="default"/>
      </w:rPr>
    </w:lvl>
    <w:lvl w:ilvl="8" w:tplc="04070005">
      <w:start w:val="1"/>
      <w:numFmt w:val="bullet"/>
      <w:lvlText w:val=""/>
      <w:lvlJc w:val="left"/>
      <w:pPr>
        <w:tabs>
          <w:tab w:val="num" w:pos="5400"/>
        </w:tabs>
        <w:ind w:left="5400" w:hanging="360"/>
      </w:pPr>
      <w:rPr>
        <w:rFonts w:ascii="Wingdings" w:hAnsi="Wingdings" w:hint="default"/>
      </w:rPr>
    </w:lvl>
  </w:abstractNum>
  <w:abstractNum w:abstractNumId="7">
    <w:nsid w:val="74BE6916"/>
    <w:multiLevelType w:val="hybridMultilevel"/>
    <w:tmpl w:val="34760F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7DAF775E"/>
    <w:multiLevelType w:val="hybridMultilevel"/>
    <w:tmpl w:val="C2A02598"/>
    <w:lvl w:ilvl="0" w:tplc="0756B1CA">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7F6B7F8A"/>
    <w:multiLevelType w:val="singleLevel"/>
    <w:tmpl w:val="98D21EC2"/>
    <w:lvl w:ilvl="0">
      <w:start w:val="3"/>
      <w:numFmt w:val="decimal"/>
      <w:lvlText w:val="%1."/>
      <w:lvlJc w:val="left"/>
      <w:pPr>
        <w:tabs>
          <w:tab w:val="num" w:pos="360"/>
        </w:tabs>
        <w:ind w:left="36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101A69"/>
    <w:rsid w:val="00101A69"/>
    <w:rsid w:val="001C62DA"/>
    <w:rsid w:val="00252852"/>
    <w:rsid w:val="00283090"/>
    <w:rsid w:val="002921C4"/>
    <w:rsid w:val="0049743B"/>
    <w:rsid w:val="005414A8"/>
    <w:rsid w:val="00697F34"/>
    <w:rsid w:val="008D49B9"/>
    <w:rsid w:val="00932052"/>
    <w:rsid w:val="00965689"/>
    <w:rsid w:val="00986B2D"/>
    <w:rsid w:val="009A1E7B"/>
    <w:rsid w:val="00A13B33"/>
    <w:rsid w:val="00A52336"/>
    <w:rsid w:val="00A724EB"/>
    <w:rsid w:val="00A85DAC"/>
    <w:rsid w:val="00AA315C"/>
    <w:rsid w:val="00DB0179"/>
    <w:rsid w:val="00DB429C"/>
    <w:rsid w:val="00DD038D"/>
    <w:rsid w:val="00DE1F09"/>
    <w:rsid w:val="00E51DFF"/>
    <w:rsid w:val="00F255C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1A69"/>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qFormat/>
    <w:rsid w:val="00101A69"/>
    <w:pPr>
      <w:keepNext/>
      <w:jc w:val="both"/>
      <w:outlineLvl w:val="0"/>
    </w:pPr>
    <w:rPr>
      <w:rFonts w:ascii="Tahoma" w:hAnsi="Tahoma"/>
      <w:b/>
      <w:smallCaps/>
      <w:sz w:val="20"/>
      <w:lang w:val="de-DE"/>
    </w:rPr>
  </w:style>
  <w:style w:type="paragraph" w:styleId="berschrift2">
    <w:name w:val="heading 2"/>
    <w:basedOn w:val="Standard"/>
    <w:next w:val="Standard"/>
    <w:link w:val="berschrift2Zchn"/>
    <w:semiHidden/>
    <w:unhideWhenUsed/>
    <w:qFormat/>
    <w:rsid w:val="00101A69"/>
    <w:pPr>
      <w:keepNext/>
      <w:tabs>
        <w:tab w:val="left" w:pos="5103"/>
      </w:tabs>
      <w:jc w:val="both"/>
      <w:outlineLvl w:val="1"/>
    </w:pPr>
    <w:rPr>
      <w:rFonts w:ascii="Arial" w:hAnsi="Arial"/>
      <w:sz w:val="28"/>
      <w:szCs w:val="20"/>
      <w:lang w:val="en-GB" w:eastAsia="de-DE"/>
    </w:rPr>
  </w:style>
  <w:style w:type="paragraph" w:styleId="berschrift7">
    <w:name w:val="heading 7"/>
    <w:basedOn w:val="Standard"/>
    <w:next w:val="Standard"/>
    <w:link w:val="berschrift7Zchn"/>
    <w:semiHidden/>
    <w:unhideWhenUsed/>
    <w:qFormat/>
    <w:rsid w:val="00101A69"/>
    <w:pPr>
      <w:keepNext/>
      <w:outlineLvl w:val="6"/>
    </w:pPr>
    <w:rPr>
      <w:rFonts w:ascii="Arial" w:hAnsi="Arial"/>
      <w:b/>
      <w:sz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01A69"/>
    <w:rPr>
      <w:rFonts w:ascii="Tahoma" w:eastAsia="Times New Roman" w:hAnsi="Tahoma" w:cs="Times New Roman"/>
      <w:b/>
      <w:smallCaps/>
      <w:sz w:val="20"/>
      <w:szCs w:val="24"/>
      <w:lang w:val="de-DE"/>
    </w:rPr>
  </w:style>
  <w:style w:type="character" w:customStyle="1" w:styleId="berschrift2Zchn">
    <w:name w:val="Überschrift 2 Zchn"/>
    <w:basedOn w:val="Absatz-Standardschriftart"/>
    <w:link w:val="berschrift2"/>
    <w:semiHidden/>
    <w:rsid w:val="00101A69"/>
    <w:rPr>
      <w:rFonts w:ascii="Arial" w:eastAsia="Times New Roman" w:hAnsi="Arial" w:cs="Times New Roman"/>
      <w:sz w:val="28"/>
      <w:szCs w:val="20"/>
      <w:lang w:val="en-GB" w:eastAsia="de-DE"/>
    </w:rPr>
  </w:style>
  <w:style w:type="character" w:customStyle="1" w:styleId="berschrift7Zchn">
    <w:name w:val="Überschrift 7 Zchn"/>
    <w:basedOn w:val="Absatz-Standardschriftart"/>
    <w:link w:val="berschrift7"/>
    <w:semiHidden/>
    <w:rsid w:val="00101A69"/>
    <w:rPr>
      <w:rFonts w:ascii="Arial" w:eastAsia="Times New Roman" w:hAnsi="Arial" w:cs="Times New Roman"/>
      <w:b/>
      <w:sz w:val="20"/>
      <w:szCs w:val="24"/>
      <w:lang w:val="de-DE"/>
    </w:rPr>
  </w:style>
  <w:style w:type="paragraph" w:styleId="Textkrper-Zeileneinzug">
    <w:name w:val="Body Text Indent"/>
    <w:basedOn w:val="Standard"/>
    <w:link w:val="Textkrper-ZeileneinzugZchn"/>
    <w:unhideWhenUsed/>
    <w:rsid w:val="00101A69"/>
    <w:pPr>
      <w:pBdr>
        <w:top w:val="single" w:sz="4" w:space="1" w:color="auto"/>
        <w:left w:val="single" w:sz="4" w:space="4" w:color="auto"/>
        <w:bottom w:val="single" w:sz="4" w:space="1" w:color="auto"/>
        <w:right w:val="single" w:sz="4" w:space="4" w:color="auto"/>
      </w:pBdr>
      <w:tabs>
        <w:tab w:val="left" w:pos="567"/>
        <w:tab w:val="left" w:pos="5103"/>
      </w:tabs>
      <w:ind w:left="720"/>
      <w:jc w:val="both"/>
    </w:pPr>
    <w:rPr>
      <w:rFonts w:ascii="Arial" w:hAnsi="Arial" w:cs="Arial"/>
      <w:sz w:val="20"/>
    </w:rPr>
  </w:style>
  <w:style w:type="character" w:customStyle="1" w:styleId="Textkrper-ZeileneinzugZchn">
    <w:name w:val="Textkörper-Zeileneinzug Zchn"/>
    <w:basedOn w:val="Absatz-Standardschriftart"/>
    <w:link w:val="Textkrper-Zeileneinzug"/>
    <w:rsid w:val="00101A69"/>
    <w:rPr>
      <w:rFonts w:ascii="Arial" w:eastAsia="Times New Roman" w:hAnsi="Arial" w:cs="Arial"/>
      <w:sz w:val="20"/>
      <w:szCs w:val="24"/>
    </w:rPr>
  </w:style>
  <w:style w:type="paragraph" w:styleId="Textkrper2">
    <w:name w:val="Body Text 2"/>
    <w:basedOn w:val="Standard"/>
    <w:link w:val="Textkrper2Zchn"/>
    <w:semiHidden/>
    <w:unhideWhenUsed/>
    <w:rsid w:val="00101A69"/>
    <w:pPr>
      <w:jc w:val="both"/>
    </w:pPr>
    <w:rPr>
      <w:rFonts w:ascii="Tahoma" w:hAnsi="Tahoma"/>
      <w:bCs/>
      <w:sz w:val="20"/>
      <w:lang w:val="de-DE"/>
    </w:rPr>
  </w:style>
  <w:style w:type="character" w:customStyle="1" w:styleId="Textkrper2Zchn">
    <w:name w:val="Textkörper 2 Zchn"/>
    <w:basedOn w:val="Absatz-Standardschriftart"/>
    <w:link w:val="Textkrper2"/>
    <w:semiHidden/>
    <w:rsid w:val="00101A69"/>
    <w:rPr>
      <w:rFonts w:ascii="Tahoma" w:eastAsia="Times New Roman" w:hAnsi="Tahoma" w:cs="Times New Roman"/>
      <w:bCs/>
      <w:sz w:val="20"/>
      <w:szCs w:val="24"/>
      <w:lang w:val="de-DE"/>
    </w:rPr>
  </w:style>
  <w:style w:type="character" w:styleId="Fett">
    <w:name w:val="Strong"/>
    <w:basedOn w:val="Absatz-Standardschriftart"/>
    <w:qFormat/>
    <w:rsid w:val="00101A69"/>
    <w:rPr>
      <w:b/>
      <w:bCs/>
    </w:rPr>
  </w:style>
  <w:style w:type="paragraph" w:styleId="Listenabsatz">
    <w:name w:val="List Paragraph"/>
    <w:basedOn w:val="Standard"/>
    <w:uiPriority w:val="34"/>
    <w:qFormat/>
    <w:rsid w:val="00101A69"/>
    <w:pPr>
      <w:ind w:left="720"/>
      <w:contextualSpacing/>
    </w:pPr>
  </w:style>
  <w:style w:type="paragraph" w:styleId="KeinLeerraum">
    <w:name w:val="No Spacing"/>
    <w:uiPriority w:val="1"/>
    <w:qFormat/>
    <w:rsid w:val="00101A69"/>
    <w:pPr>
      <w:spacing w:after="0" w:line="240" w:lineRule="auto"/>
    </w:pPr>
  </w:style>
  <w:style w:type="paragraph" w:customStyle="1" w:styleId="Default">
    <w:name w:val="Default"/>
    <w:rsid w:val="00A724EB"/>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E51D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1A69"/>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qFormat/>
    <w:rsid w:val="00101A69"/>
    <w:pPr>
      <w:keepNext/>
      <w:jc w:val="both"/>
      <w:outlineLvl w:val="0"/>
    </w:pPr>
    <w:rPr>
      <w:rFonts w:ascii="Tahoma" w:hAnsi="Tahoma"/>
      <w:b/>
      <w:smallCaps/>
      <w:sz w:val="20"/>
      <w:lang w:val="de-DE"/>
    </w:rPr>
  </w:style>
  <w:style w:type="paragraph" w:styleId="berschrift2">
    <w:name w:val="heading 2"/>
    <w:basedOn w:val="Standard"/>
    <w:next w:val="Standard"/>
    <w:link w:val="berschrift2Zchn"/>
    <w:semiHidden/>
    <w:unhideWhenUsed/>
    <w:qFormat/>
    <w:rsid w:val="00101A69"/>
    <w:pPr>
      <w:keepNext/>
      <w:tabs>
        <w:tab w:val="left" w:pos="5103"/>
      </w:tabs>
      <w:jc w:val="both"/>
      <w:outlineLvl w:val="1"/>
    </w:pPr>
    <w:rPr>
      <w:rFonts w:ascii="Arial" w:hAnsi="Arial"/>
      <w:sz w:val="28"/>
      <w:szCs w:val="20"/>
      <w:lang w:val="en-GB" w:eastAsia="de-DE"/>
    </w:rPr>
  </w:style>
  <w:style w:type="paragraph" w:styleId="berschrift7">
    <w:name w:val="heading 7"/>
    <w:basedOn w:val="Standard"/>
    <w:next w:val="Standard"/>
    <w:link w:val="berschrift7Zchn"/>
    <w:semiHidden/>
    <w:unhideWhenUsed/>
    <w:qFormat/>
    <w:rsid w:val="00101A69"/>
    <w:pPr>
      <w:keepNext/>
      <w:outlineLvl w:val="6"/>
    </w:pPr>
    <w:rPr>
      <w:rFonts w:ascii="Arial" w:hAnsi="Arial"/>
      <w:b/>
      <w:sz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01A69"/>
    <w:rPr>
      <w:rFonts w:ascii="Tahoma" w:eastAsia="Times New Roman" w:hAnsi="Tahoma" w:cs="Times New Roman"/>
      <w:b/>
      <w:smallCaps/>
      <w:sz w:val="20"/>
      <w:szCs w:val="24"/>
      <w:lang w:val="de-DE"/>
    </w:rPr>
  </w:style>
  <w:style w:type="character" w:customStyle="1" w:styleId="berschrift2Zchn">
    <w:name w:val="Überschrift 2 Zchn"/>
    <w:basedOn w:val="Absatz-Standardschriftart"/>
    <w:link w:val="berschrift2"/>
    <w:semiHidden/>
    <w:rsid w:val="00101A69"/>
    <w:rPr>
      <w:rFonts w:ascii="Arial" w:eastAsia="Times New Roman" w:hAnsi="Arial" w:cs="Times New Roman"/>
      <w:sz w:val="28"/>
      <w:szCs w:val="20"/>
      <w:lang w:val="en-GB" w:eastAsia="de-DE"/>
    </w:rPr>
  </w:style>
  <w:style w:type="character" w:customStyle="1" w:styleId="berschrift7Zchn">
    <w:name w:val="Überschrift 7 Zchn"/>
    <w:basedOn w:val="Absatz-Standardschriftart"/>
    <w:link w:val="berschrift7"/>
    <w:semiHidden/>
    <w:rsid w:val="00101A69"/>
    <w:rPr>
      <w:rFonts w:ascii="Arial" w:eastAsia="Times New Roman" w:hAnsi="Arial" w:cs="Times New Roman"/>
      <w:b/>
      <w:sz w:val="20"/>
      <w:szCs w:val="24"/>
      <w:lang w:val="de-DE"/>
    </w:rPr>
  </w:style>
  <w:style w:type="paragraph" w:styleId="Textkrper-Zeileneinzug">
    <w:name w:val="Body Text Indent"/>
    <w:basedOn w:val="Standard"/>
    <w:link w:val="Textkrper-ZeileneinzugZchn"/>
    <w:unhideWhenUsed/>
    <w:rsid w:val="00101A69"/>
    <w:pPr>
      <w:pBdr>
        <w:top w:val="single" w:sz="4" w:space="1" w:color="auto"/>
        <w:left w:val="single" w:sz="4" w:space="4" w:color="auto"/>
        <w:bottom w:val="single" w:sz="4" w:space="1" w:color="auto"/>
        <w:right w:val="single" w:sz="4" w:space="4" w:color="auto"/>
      </w:pBdr>
      <w:tabs>
        <w:tab w:val="left" w:pos="567"/>
        <w:tab w:val="left" w:pos="5103"/>
      </w:tabs>
      <w:ind w:left="720"/>
      <w:jc w:val="both"/>
    </w:pPr>
    <w:rPr>
      <w:rFonts w:ascii="Arial" w:hAnsi="Arial" w:cs="Arial"/>
      <w:sz w:val="20"/>
    </w:rPr>
  </w:style>
  <w:style w:type="character" w:customStyle="1" w:styleId="Textkrper-ZeileneinzugZchn">
    <w:name w:val="Textkörper-Zeileneinzug Zchn"/>
    <w:basedOn w:val="Absatz-Standardschriftart"/>
    <w:link w:val="Textkrper-Zeileneinzug"/>
    <w:rsid w:val="00101A69"/>
    <w:rPr>
      <w:rFonts w:ascii="Arial" w:eastAsia="Times New Roman" w:hAnsi="Arial" w:cs="Arial"/>
      <w:sz w:val="20"/>
      <w:szCs w:val="24"/>
    </w:rPr>
  </w:style>
  <w:style w:type="paragraph" w:styleId="Textkrper2">
    <w:name w:val="Body Text 2"/>
    <w:basedOn w:val="Standard"/>
    <w:link w:val="Textkrper2Zchn"/>
    <w:semiHidden/>
    <w:unhideWhenUsed/>
    <w:rsid w:val="00101A69"/>
    <w:pPr>
      <w:jc w:val="both"/>
    </w:pPr>
    <w:rPr>
      <w:rFonts w:ascii="Tahoma" w:hAnsi="Tahoma"/>
      <w:bCs/>
      <w:sz w:val="20"/>
      <w:lang w:val="de-DE"/>
    </w:rPr>
  </w:style>
  <w:style w:type="character" w:customStyle="1" w:styleId="Textkrper2Zchn">
    <w:name w:val="Textkörper 2 Zchn"/>
    <w:basedOn w:val="Absatz-Standardschriftart"/>
    <w:link w:val="Textkrper2"/>
    <w:semiHidden/>
    <w:rsid w:val="00101A69"/>
    <w:rPr>
      <w:rFonts w:ascii="Tahoma" w:eastAsia="Times New Roman" w:hAnsi="Tahoma" w:cs="Times New Roman"/>
      <w:bCs/>
      <w:sz w:val="20"/>
      <w:szCs w:val="24"/>
      <w:lang w:val="de-DE"/>
    </w:rPr>
  </w:style>
  <w:style w:type="character" w:styleId="Fett">
    <w:name w:val="Strong"/>
    <w:basedOn w:val="Absatz-Standardschriftart"/>
    <w:qFormat/>
    <w:rsid w:val="00101A69"/>
    <w:rPr>
      <w:b/>
      <w:bCs/>
    </w:rPr>
  </w:style>
  <w:style w:type="paragraph" w:styleId="Listenabsatz">
    <w:name w:val="List Paragraph"/>
    <w:basedOn w:val="Standard"/>
    <w:uiPriority w:val="34"/>
    <w:qFormat/>
    <w:rsid w:val="00101A69"/>
    <w:pPr>
      <w:ind w:left="720"/>
      <w:contextualSpacing/>
    </w:pPr>
  </w:style>
  <w:style w:type="paragraph" w:styleId="KeinLeerraum">
    <w:name w:val="No Spacing"/>
    <w:uiPriority w:val="1"/>
    <w:qFormat/>
    <w:rsid w:val="00101A69"/>
    <w:pPr>
      <w:spacing w:after="0" w:line="240" w:lineRule="auto"/>
    </w:pPr>
  </w:style>
  <w:style w:type="paragraph" w:customStyle="1" w:styleId="Default">
    <w:name w:val="Default"/>
    <w:rsid w:val="00A724EB"/>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E51D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AA24-A36D-40F9-8FC6-A649FA1E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2843</Words>
  <Characters>17914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Buero</dc:creator>
  <cp:lastModifiedBy>Guido</cp:lastModifiedBy>
  <cp:revision>2</cp:revision>
  <cp:lastPrinted>2014-06-18T16:56:00Z</cp:lastPrinted>
  <dcterms:created xsi:type="dcterms:W3CDTF">2014-06-22T17:02:00Z</dcterms:created>
  <dcterms:modified xsi:type="dcterms:W3CDTF">2014-06-22T17:02:00Z</dcterms:modified>
</cp:coreProperties>
</file>